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4ED14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14:paraId="2557C48D" w14:textId="1B3B1F8F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noProof/>
          <w:kern w:val="2"/>
          <w:sz w:val="24"/>
          <w:szCs w:val="24"/>
        </w:rPr>
        <w:drawing>
          <wp:inline distT="0" distB="0" distL="0" distR="0" wp14:anchorId="463661A7" wp14:editId="1B81C23B">
            <wp:extent cx="6652895" cy="9407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C161D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789158C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10C92D9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1A6A5365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C0E04E2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0DE3EF9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2922AD73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3264EA32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4795CB3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1EE62562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E34D8B8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C6B0CEB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1DB79CC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1BDC6C91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23DA7E7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25F2FB8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8B687C6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D83A047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DA8AC77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AED47FD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BEFB15D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357431C0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5A55B0E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3A30CC9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12E8004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FF2032C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0270BA81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39AFA2BB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2202BECC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E5E60F0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5B9C64E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22F9867D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9A92F51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A892252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09F69336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37A35EA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12732DCC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7B0B224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00AEF06A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5249C41C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2F54973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70FBFEE" w14:textId="77777777" w:rsidR="007536E3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4242F0BE" w14:textId="77777777" w:rsidR="007536E3" w:rsidRPr="00A0014D" w:rsidRDefault="007536E3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C2913BB" w14:textId="77777777" w:rsidR="00C3680E" w:rsidRPr="00A0014D" w:rsidRDefault="00C3680E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7EE6E38B" w14:textId="77777777" w:rsidR="00C3680E" w:rsidRDefault="00C3680E" w:rsidP="00C3680E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2C1C07A5" w14:textId="1DD11287" w:rsidR="000725C6" w:rsidRDefault="000725C6" w:rsidP="000725C6">
      <w:pPr>
        <w:suppressAutoHyphens/>
        <w:spacing w:line="240" w:lineRule="auto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14:paraId="62FBC322" w14:textId="77777777" w:rsidR="00C3680E" w:rsidRDefault="00C3680E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79EDD4" w14:textId="77777777" w:rsidR="00A474A8" w:rsidRDefault="00A474A8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A5CF3C" w14:textId="77777777" w:rsidR="00A474A8" w:rsidRDefault="00A474A8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0BF5F4" w14:textId="77777777" w:rsidR="00A474A8" w:rsidRDefault="00A474A8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78495" w14:textId="77777777" w:rsidR="00A474A8" w:rsidRDefault="00A474A8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D6142F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b/>
          <w:sz w:val="24"/>
          <w:szCs w:val="24"/>
        </w:rPr>
        <w:t>Аннотация</w:t>
      </w:r>
    </w:p>
    <w:p w14:paraId="7FD1108F" w14:textId="16D53CDC" w:rsidR="00D2405C" w:rsidRPr="00A20245" w:rsidRDefault="00D2405C" w:rsidP="00A2024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Дополнительная общеобразовательная (общера</w:t>
      </w:r>
      <w:r w:rsidR="00E23532">
        <w:rPr>
          <w:rFonts w:ascii="Times New Roman" w:hAnsi="Times New Roman"/>
          <w:sz w:val="24"/>
          <w:szCs w:val="24"/>
        </w:rPr>
        <w:t>звивающая) программа «Ш</w:t>
      </w:r>
      <w:r w:rsidRPr="00A20245">
        <w:rPr>
          <w:rFonts w:ascii="Times New Roman" w:hAnsi="Times New Roman"/>
          <w:sz w:val="24"/>
          <w:szCs w:val="24"/>
        </w:rPr>
        <w:t>кольное лесничество</w:t>
      </w:r>
      <w:r w:rsidR="0054363D">
        <w:rPr>
          <w:rFonts w:ascii="Times New Roman" w:hAnsi="Times New Roman"/>
          <w:sz w:val="24"/>
          <w:szCs w:val="24"/>
        </w:rPr>
        <w:t>»</w:t>
      </w:r>
      <w:r w:rsidRPr="00A20245">
        <w:rPr>
          <w:rFonts w:ascii="Times New Roman" w:hAnsi="Times New Roman"/>
          <w:sz w:val="24"/>
          <w:szCs w:val="24"/>
        </w:rPr>
        <w:t xml:space="preserve"> направлена на формирование экологической компетентности учащихся, ценностного отношения к природе и мотивации к природоохранной деятельности средствами школьного лесничества.</w:t>
      </w:r>
    </w:p>
    <w:p w14:paraId="127534B7" w14:textId="77777777" w:rsidR="00D2405C" w:rsidRPr="00A20245" w:rsidRDefault="00D2405C" w:rsidP="00A202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Занятия в объединении дадут возможность учащимся углубить теоретические знания об окружающем мире, экологических связей в природе, о влиянии хозяйственной деятельности человека на природу и мерах ее лесоохраны. </w:t>
      </w:r>
    </w:p>
    <w:p w14:paraId="35740036" w14:textId="77777777" w:rsidR="00D2405C" w:rsidRPr="00A20245" w:rsidRDefault="00D2405C" w:rsidP="00A202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lastRenderedPageBreak/>
        <w:t>Данная программа может помочь школьникам сделать выбор и правильный шаг в свое будущее, а также призвана продемонстрировать одно из направлений деятельности, важное и актуальное на сегодняшний день – экологическое воспитание и образование.</w:t>
      </w:r>
    </w:p>
    <w:p w14:paraId="3E38E624" w14:textId="14952ED9" w:rsidR="00D2405C" w:rsidRPr="00A20245" w:rsidRDefault="00D2405C" w:rsidP="00A202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Программа рассчитана на детей 12-1</w:t>
      </w:r>
      <w:r w:rsidR="0054363D">
        <w:rPr>
          <w:rFonts w:ascii="Times New Roman" w:hAnsi="Times New Roman"/>
          <w:sz w:val="24"/>
          <w:szCs w:val="24"/>
        </w:rPr>
        <w:t>7</w:t>
      </w:r>
      <w:r w:rsidRPr="00A20245">
        <w:rPr>
          <w:rFonts w:ascii="Times New Roman" w:hAnsi="Times New Roman"/>
          <w:sz w:val="24"/>
          <w:szCs w:val="24"/>
        </w:rPr>
        <w:t xml:space="preserve"> лет. Реализуется в течение одного учебного года: </w:t>
      </w:r>
      <w:r w:rsidR="00C3680E">
        <w:rPr>
          <w:rFonts w:ascii="Times New Roman" w:hAnsi="Times New Roman"/>
          <w:sz w:val="24"/>
          <w:szCs w:val="24"/>
        </w:rPr>
        <w:t>1 час</w:t>
      </w:r>
      <w:r w:rsidRPr="00A20245">
        <w:rPr>
          <w:rFonts w:ascii="Times New Roman" w:hAnsi="Times New Roman"/>
          <w:sz w:val="24"/>
          <w:szCs w:val="24"/>
        </w:rPr>
        <w:t xml:space="preserve"> в неделю, </w:t>
      </w:r>
      <w:r w:rsidR="00C3680E">
        <w:rPr>
          <w:rFonts w:ascii="Times New Roman" w:hAnsi="Times New Roman"/>
          <w:sz w:val="24"/>
          <w:szCs w:val="24"/>
        </w:rPr>
        <w:t>3</w:t>
      </w:r>
      <w:r w:rsidR="0040016F">
        <w:rPr>
          <w:rFonts w:ascii="Times New Roman" w:hAnsi="Times New Roman"/>
          <w:sz w:val="24"/>
          <w:szCs w:val="24"/>
        </w:rPr>
        <w:t>6</w:t>
      </w:r>
      <w:r w:rsidR="00C3680E">
        <w:rPr>
          <w:rFonts w:ascii="Times New Roman" w:hAnsi="Times New Roman"/>
          <w:sz w:val="24"/>
          <w:szCs w:val="24"/>
        </w:rPr>
        <w:t xml:space="preserve"> </w:t>
      </w:r>
      <w:r w:rsidRPr="00A20245">
        <w:rPr>
          <w:rFonts w:ascii="Times New Roman" w:hAnsi="Times New Roman"/>
          <w:sz w:val="24"/>
          <w:szCs w:val="24"/>
        </w:rPr>
        <w:t>часов в год.</w:t>
      </w:r>
    </w:p>
    <w:p w14:paraId="27E1DAB5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1E900D40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17590C45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4E387980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6799F372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181D555A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860179E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976CB88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D6B1705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05EE2E6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6333615A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452AA4B1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0FFD02D4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78624166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6C73E3B5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4F3881F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7DB9E05B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EE0EDC1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760DF820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10F4DCDD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1CC9B9DE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01EC3A3E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E82FFAA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6296FDDE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59607B6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77B2B7B1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1E3DF4B1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49E0F9A6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6D63CDB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73E97872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EBE93EA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03D646E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5E42A36E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D849A23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231A0F20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9C3135F" w14:textId="77777777" w:rsidR="00D2405C" w:rsidRPr="00A20245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0BCAE7B3" w14:textId="77777777" w:rsidR="00D2405C" w:rsidRDefault="00D2405C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02277CBF" w14:textId="77777777" w:rsidR="00A474A8" w:rsidRDefault="00A474A8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FE96023" w14:textId="77777777" w:rsidR="00A474A8" w:rsidRDefault="00A474A8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7719F3C2" w14:textId="77777777" w:rsidR="00A474A8" w:rsidRDefault="00A474A8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9A9508A" w14:textId="77777777" w:rsidR="00A474A8" w:rsidRPr="00A20245" w:rsidRDefault="00A474A8" w:rsidP="00A20245">
      <w:pPr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2F8389BD" w14:textId="77777777" w:rsidR="00D2405C" w:rsidRPr="00A20245" w:rsidRDefault="00D2405C" w:rsidP="00932ECD">
      <w:pPr>
        <w:spacing w:line="240" w:lineRule="auto"/>
        <w:rPr>
          <w:rFonts w:ascii="Times New Roman" w:eastAsia="MS Mincho" w:hAnsi="Times New Roman"/>
          <w:sz w:val="24"/>
          <w:szCs w:val="24"/>
        </w:rPr>
      </w:pPr>
    </w:p>
    <w:p w14:paraId="6447D5B3" w14:textId="77777777" w:rsidR="00E23532" w:rsidRDefault="00E23532" w:rsidP="00A20245">
      <w:pPr>
        <w:spacing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32DE1D27" w14:textId="77777777" w:rsidR="00D2405C" w:rsidRPr="00932ECD" w:rsidRDefault="00D2405C" w:rsidP="00A20245">
      <w:pPr>
        <w:spacing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932ECD">
        <w:rPr>
          <w:rFonts w:ascii="Times New Roman" w:eastAsia="MS Mincho" w:hAnsi="Times New Roman"/>
          <w:b/>
          <w:sz w:val="24"/>
          <w:szCs w:val="24"/>
        </w:rPr>
        <w:t xml:space="preserve">Паспорт дополнительной общеобразовательной (общеразвивающей) программы </w:t>
      </w:r>
    </w:p>
    <w:p w14:paraId="0E1134F1" w14:textId="77777777" w:rsidR="00D2405C" w:rsidRPr="00A20245" w:rsidRDefault="00D2405C" w:rsidP="00A2024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D2405C" w:rsidRPr="00A20245" w14:paraId="421D9237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7E0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A4D" w14:textId="3EE86BA3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eastAsia="MS Mincho" w:hAnsi="Times New Roman"/>
                <w:sz w:val="24"/>
                <w:szCs w:val="24"/>
              </w:rPr>
              <w:t>«Шк</w:t>
            </w:r>
            <w:r w:rsidR="0054363D">
              <w:rPr>
                <w:rFonts w:ascii="Times New Roman" w:eastAsia="MS Mincho" w:hAnsi="Times New Roman"/>
                <w:sz w:val="24"/>
                <w:szCs w:val="24"/>
              </w:rPr>
              <w:t>ольное лесничество»</w:t>
            </w:r>
          </w:p>
        </w:tc>
      </w:tr>
      <w:tr w:rsidR="00D2405C" w:rsidRPr="00A20245" w14:paraId="59EC9EEE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472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26F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</w:tr>
      <w:tr w:rsidR="00D2405C" w:rsidRPr="00A20245" w14:paraId="2B9BA225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BCC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ФИО педагога, реализующего дополнительную общеразвивающую программу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B0E" w14:textId="751BF309" w:rsidR="00D2405C" w:rsidRPr="00A20245" w:rsidRDefault="0054363D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Плетнева Александра Сергеевна</w:t>
            </w:r>
          </w:p>
        </w:tc>
      </w:tr>
      <w:tr w:rsidR="00D2405C" w:rsidRPr="00A20245" w14:paraId="6A3DA46B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3B2A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Год разработки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5F1" w14:textId="4D23B30B" w:rsidR="00D2405C" w:rsidRPr="00A20245" w:rsidRDefault="0054363D" w:rsidP="00C36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D2405C" w:rsidRPr="00A20245" w14:paraId="608F0ACE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CDA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 xml:space="preserve">Тип программы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30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Компилятивная</w:t>
            </w:r>
          </w:p>
        </w:tc>
      </w:tr>
      <w:tr w:rsidR="00D2405C" w:rsidRPr="00A20245" w14:paraId="5551F1D3" w14:textId="77777777" w:rsidTr="00AD483A">
        <w:trPr>
          <w:trHeight w:val="81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DC8" w14:textId="77777777" w:rsidR="00D2405C" w:rsidRPr="00A20245" w:rsidRDefault="00D2405C" w:rsidP="00A474A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lastRenderedPageBreak/>
              <w:t>Где, когда и кем утверждена дополнительная общеразвивающая программа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F8A" w14:textId="2C7BFED6" w:rsidR="00D2405C" w:rsidRPr="00A474A8" w:rsidRDefault="00D2405C" w:rsidP="00A474A8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 xml:space="preserve">Рассмотрена на методическом объединении МБОУ СОШ № 22 </w:t>
            </w:r>
            <w:r w:rsidRPr="00A20245">
              <w:rPr>
                <w:rFonts w:ascii="Times New Roman" w:eastAsia="MS Mincho" w:hAnsi="Times New Roman"/>
                <w:sz w:val="24"/>
                <w:szCs w:val="24"/>
              </w:rPr>
              <w:t xml:space="preserve">имени Г.Ф. Пономарева </w:t>
            </w:r>
            <w:r w:rsidRPr="00A2024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AD731F">
              <w:rPr>
                <w:rFonts w:ascii="Times New Roman" w:hAnsi="Times New Roman"/>
                <w:sz w:val="24"/>
                <w:szCs w:val="24"/>
              </w:rPr>
              <w:t>_</w:t>
            </w:r>
            <w:r w:rsidRPr="00A2024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D731F">
              <w:rPr>
                <w:rFonts w:ascii="Times New Roman" w:hAnsi="Times New Roman"/>
                <w:sz w:val="24"/>
                <w:szCs w:val="24"/>
              </w:rPr>
              <w:t>__________________-</w:t>
            </w:r>
            <w:r w:rsidRPr="00A20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05C" w:rsidRPr="00A20245" w14:paraId="08FF9850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CAF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Информация о наличии рецензии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807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405C" w:rsidRPr="00A20245" w14:paraId="55D1A9AC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A87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FFD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формирование экологической компетентности учащихся, ценностного отношения к природе и мотивации к природоохранной деятельности средствами школьного лесничества.</w:t>
            </w:r>
          </w:p>
        </w:tc>
      </w:tr>
      <w:tr w:rsidR="00D2405C" w:rsidRPr="00A20245" w14:paraId="168A6DBC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060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B5B" w14:textId="77777777" w:rsidR="00D2405C" w:rsidRPr="00A20245" w:rsidRDefault="00D2405C" w:rsidP="00A20245">
            <w:pPr>
              <w:pStyle w:val="a5"/>
              <w:spacing w:before="0" w:after="0"/>
              <w:jc w:val="both"/>
              <w:rPr>
                <w:u w:val="single"/>
              </w:rPr>
            </w:pPr>
            <w:r w:rsidRPr="00A20245">
              <w:rPr>
                <w:u w:val="single"/>
              </w:rPr>
              <w:t>Обучающие:</w:t>
            </w:r>
          </w:p>
          <w:p w14:paraId="3E6BB542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- познакомить с системой понятий, законами и закономерностями по лесоведению;</w:t>
            </w:r>
          </w:p>
          <w:p w14:paraId="451580EA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- углубить теоретические знания об окружающем мире, тесных экологических связей в природе, о влиянии хозяйственной деятельности человека на природу и мерах ее лесоохраны;</w:t>
            </w:r>
          </w:p>
          <w:p w14:paraId="64FF65F9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практические навыки посадки деревьев и ухода за ними, сбора семян, проведения фенологических наблюдений и исследовательской работы в лесу.</w:t>
            </w:r>
          </w:p>
          <w:p w14:paraId="34F800E9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Развивающие:</w:t>
            </w:r>
          </w:p>
          <w:p w14:paraId="2947C35D" w14:textId="08D05A2F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 развитие интереса к изучению природы,</w:t>
            </w:r>
            <w:r w:rsidR="00AD7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245">
              <w:rPr>
                <w:rFonts w:ascii="Times New Roman" w:hAnsi="Times New Roman"/>
                <w:sz w:val="24"/>
                <w:szCs w:val="24"/>
              </w:rPr>
              <w:t>работе в лесу;</w:t>
            </w:r>
          </w:p>
          <w:p w14:paraId="411E7CA9" w14:textId="443F972E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D7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активности учащихся через оказание помощи организациям, ведущим лесное хозяйство, в проведении лесохозяйственных    мероприятий;</w:t>
            </w:r>
          </w:p>
          <w:p w14:paraId="49A129DF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осознанного интереса к производительному труду.</w:t>
            </w:r>
          </w:p>
          <w:p w14:paraId="46D03EFB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Воспитательные:</w:t>
            </w:r>
          </w:p>
          <w:p w14:paraId="3E0CFD66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- воспитание сознательной ответственности за установление гармоничного взаимодействия между природой и обществом, за реализацию себя как личности и индивидуальности;</w:t>
            </w:r>
          </w:p>
          <w:p w14:paraId="13620035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личности с активной жизненной позицией и социально значимыми установками;</w:t>
            </w:r>
          </w:p>
          <w:p w14:paraId="31AEB60A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профессиональной ориентации школьников.</w:t>
            </w:r>
          </w:p>
        </w:tc>
      </w:tr>
      <w:tr w:rsidR="00D2405C" w:rsidRPr="00A20245" w14:paraId="19DB935A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F71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освоения программы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A17" w14:textId="77777777" w:rsidR="00D2405C" w:rsidRPr="00A20245" w:rsidRDefault="00D2405C" w:rsidP="00A20245">
            <w:pPr>
              <w:pStyle w:val="a5"/>
              <w:spacing w:before="0" w:after="0"/>
              <w:jc w:val="both"/>
              <w:rPr>
                <w:u w:val="single"/>
              </w:rPr>
            </w:pPr>
            <w:r w:rsidRPr="00A20245">
              <w:rPr>
                <w:u w:val="single"/>
              </w:rPr>
              <w:t>Личностные:</w:t>
            </w:r>
          </w:p>
          <w:p w14:paraId="6C325E9A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 научиться видеть и понимать красоту природы, проявлять интерес к её изучению;</w:t>
            </w:r>
          </w:p>
          <w:p w14:paraId="63642983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 xml:space="preserve">- формирование мотивации и интереса к изучению предмета; </w:t>
            </w:r>
          </w:p>
          <w:p w14:paraId="14997244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 повышение уровня экологической грамотности</w:t>
            </w:r>
          </w:p>
          <w:p w14:paraId="5DC14EDA" w14:textId="77777777" w:rsidR="00D2405C" w:rsidRPr="00A20245" w:rsidRDefault="00D2405C" w:rsidP="00A20245">
            <w:pPr>
              <w:pStyle w:val="a5"/>
              <w:spacing w:before="0" w:after="0"/>
            </w:pPr>
            <w:r w:rsidRPr="00A20245">
              <w:rPr>
                <w:u w:val="single"/>
              </w:rPr>
              <w:t>Метапредметные</w:t>
            </w:r>
            <w:r w:rsidRPr="00A20245">
              <w:t xml:space="preserve">: </w:t>
            </w:r>
          </w:p>
          <w:p w14:paraId="5BFAEB38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sz w:val="24"/>
                <w:szCs w:val="24"/>
              </w:rPr>
              <w:t xml:space="preserve">- </w:t>
            </w:r>
            <w:r w:rsidRPr="00A20245">
              <w:rPr>
                <w:rFonts w:ascii="Times New Roman" w:hAnsi="Times New Roman"/>
                <w:sz w:val="24"/>
                <w:szCs w:val="24"/>
              </w:rPr>
              <w:t xml:space="preserve">уметь работать в группе при выполнении различных видов деятельности; </w:t>
            </w:r>
          </w:p>
          <w:p w14:paraId="441E9E02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 xml:space="preserve">- уметь осуществлять выбор необходимой информации об окружающем мире; </w:t>
            </w:r>
          </w:p>
          <w:p w14:paraId="65A08452" w14:textId="77777777" w:rsidR="00D2405C" w:rsidRPr="00A20245" w:rsidRDefault="00D2405C" w:rsidP="00A20245">
            <w:pPr>
              <w:pStyle w:val="a5"/>
              <w:spacing w:before="0" w:after="0"/>
              <w:jc w:val="both"/>
              <w:rPr>
                <w:u w:val="single"/>
              </w:rPr>
            </w:pPr>
            <w:r w:rsidRPr="00A20245">
              <w:rPr>
                <w:u w:val="single"/>
              </w:rPr>
              <w:t>Предметные:</w:t>
            </w:r>
          </w:p>
          <w:p w14:paraId="5A013692" w14:textId="77777777" w:rsidR="00D2405C" w:rsidRPr="00A20245" w:rsidRDefault="00D2405C" w:rsidP="00A20245">
            <w:pPr>
              <w:tabs>
                <w:tab w:val="left" w:pos="26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-знать общие сведения о лесе, основные элементы и признаки леса;</w:t>
            </w:r>
          </w:p>
          <w:p w14:paraId="7B9777BF" w14:textId="77777777" w:rsidR="00D2405C" w:rsidRPr="00A20245" w:rsidRDefault="00D2405C" w:rsidP="00A20245">
            <w:pPr>
              <w:tabs>
                <w:tab w:val="left" w:pos="26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 знать основы лесоводства и лесоразведения;</w:t>
            </w:r>
          </w:p>
          <w:p w14:paraId="7CD9CC20" w14:textId="77777777" w:rsidR="00D2405C" w:rsidRPr="00A20245" w:rsidRDefault="00D2405C" w:rsidP="00A20245">
            <w:pPr>
              <w:tabs>
                <w:tab w:val="left" w:pos="26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 знать региональные проблемы охраны природы;</w:t>
            </w:r>
          </w:p>
          <w:p w14:paraId="4A78DDA3" w14:textId="77777777" w:rsidR="00D2405C" w:rsidRPr="00A20245" w:rsidRDefault="00D2405C" w:rsidP="00A20245">
            <w:pPr>
              <w:tabs>
                <w:tab w:val="left" w:pos="26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- знать особо охраняемые природные территории и памятники природы ХМАО.</w:t>
            </w:r>
          </w:p>
        </w:tc>
      </w:tr>
      <w:tr w:rsidR="00D2405C" w:rsidRPr="00A20245" w14:paraId="54A9C4CB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512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10D" w14:textId="2B09C397" w:rsidR="00D2405C" w:rsidRPr="00A20245" w:rsidRDefault="00932ECD" w:rsidP="00932E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405C" w:rsidRPr="00A202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01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405C" w:rsidRPr="00A20245" w14:paraId="3E268069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05E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lastRenderedPageBreak/>
              <w:t>Возраст обучающихся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9D9" w14:textId="6AC921EF" w:rsidR="00D2405C" w:rsidRPr="00A20245" w:rsidRDefault="0054363D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</w:t>
            </w:r>
            <w:r w:rsidR="00D2405C" w:rsidRPr="00A2024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D2405C" w:rsidRPr="00A20245" w14:paraId="1D038A53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093E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Формы занятий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C34" w14:textId="77777777" w:rsidR="00D2405C" w:rsidRPr="00C43E4B" w:rsidRDefault="00C43E4B" w:rsidP="00C43E4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4B">
              <w:rPr>
                <w:rFonts w:ascii="Times New Roman" w:hAnsi="Times New Roman"/>
                <w:sz w:val="24"/>
                <w:szCs w:val="24"/>
              </w:rPr>
              <w:t>традиционные занятия; практические занятия конкурсы; консультативная работа, разработка и защита проекта; выставки; экскурсии; акции; викторины; встреча с интересными людьми; круглый стол; лабораторное занятие; наблюдение; поход; мастерская; консультация; презентация; научно-практическая конференция</w:t>
            </w:r>
          </w:p>
        </w:tc>
      </w:tr>
      <w:tr w:rsidR="00D2405C" w:rsidRPr="00A20245" w14:paraId="2819F135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70E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0B5" w14:textId="77777777" w:rsidR="00D2405C" w:rsidRPr="00A20245" w:rsidRDefault="00D2405C" w:rsidP="00A20245">
            <w:pPr>
              <w:pStyle w:val="a5"/>
              <w:spacing w:before="0" w:after="0"/>
              <w:jc w:val="both"/>
              <w:rPr>
                <w:bCs/>
              </w:rPr>
            </w:pPr>
            <w:r w:rsidRPr="00A20245">
              <w:rPr>
                <w:bCs/>
              </w:rPr>
              <w:t>Информационно-методические ресурсы: учебно-методический комплекс «Школьное лесничество «Зеленый мир», доступ к информационным ресурсам Интернета, мини-библиотека со справочной литературой, словарями, энциклопедиями.</w:t>
            </w:r>
          </w:p>
        </w:tc>
      </w:tr>
      <w:tr w:rsidR="00D2405C" w:rsidRPr="00A20245" w14:paraId="4F456986" w14:textId="77777777" w:rsidTr="00CC7891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39A" w14:textId="77777777" w:rsidR="00D2405C" w:rsidRPr="00A20245" w:rsidRDefault="00D2405C" w:rsidP="00A202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sz w:val="24"/>
                <w:szCs w:val="24"/>
              </w:rPr>
              <w:t>Условия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A26" w14:textId="77777777" w:rsidR="00D2405C" w:rsidRPr="00A20245" w:rsidRDefault="00D2405C" w:rsidP="00A20245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Учебно-методическое обеспечение (экологические знаки, карточки с заданиями, наборное полотно, Красная книга, экологические таблицы, схемы).</w:t>
            </w:r>
          </w:p>
          <w:p w14:paraId="49499E47" w14:textId="77777777" w:rsidR="00D2405C" w:rsidRPr="00A20245" w:rsidRDefault="00D2405C" w:rsidP="00A20245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Пакет творческих заданий по различным темам, способствующих созданию оптимальных условий развития познавательной активности;</w:t>
            </w:r>
          </w:p>
          <w:p w14:paraId="2849E7FB" w14:textId="77777777" w:rsidR="00D2405C" w:rsidRPr="00A20245" w:rsidRDefault="00D2405C" w:rsidP="00A20245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Видеотека.</w:t>
            </w:r>
          </w:p>
          <w:p w14:paraId="36554806" w14:textId="77777777" w:rsidR="00D2405C" w:rsidRPr="00A20245" w:rsidRDefault="00D2405C" w:rsidP="00A20245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Набор учебных плакатов по экологии.</w:t>
            </w:r>
          </w:p>
          <w:p w14:paraId="00B8DEBB" w14:textId="4C380E54" w:rsidR="00D2405C" w:rsidRPr="00A20245" w:rsidRDefault="00D2405C" w:rsidP="00A20245">
            <w:pPr>
              <w:numPr>
                <w:ilvl w:val="0"/>
                <w:numId w:val="8"/>
              </w:numPr>
              <w:tabs>
                <w:tab w:val="clear" w:pos="360"/>
                <w:tab w:val="num" w:pos="34"/>
                <w:tab w:val="left" w:pos="317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</w:t>
            </w:r>
            <w:r w:rsidR="00543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обучения: микроскоп, </w:t>
            </w:r>
            <w:r w:rsidRPr="00A202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компьютер.</w:t>
            </w:r>
          </w:p>
        </w:tc>
      </w:tr>
    </w:tbl>
    <w:p w14:paraId="34EE1F5C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35DE05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93383C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E14E82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D9C9A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BDB5CE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F49553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1163CD" w14:textId="77777777" w:rsidR="00D2405C" w:rsidRDefault="00D2405C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22E705C" w14:textId="77777777" w:rsidR="00D2405C" w:rsidRDefault="00D2405C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A995ECD" w14:textId="77777777" w:rsidR="00D2405C" w:rsidRDefault="00D2405C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8D6AF18" w14:textId="77777777" w:rsidR="00D2405C" w:rsidRDefault="00D2405C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F0816A4" w14:textId="77777777" w:rsidR="00D2405C" w:rsidRDefault="00D2405C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597323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6A2CC38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E817DA1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8BD3194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23B510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DE5E66D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7C5C59C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93A9543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77D0FE4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3D794E4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077BA5B" w14:textId="77777777" w:rsidR="00ED21E6" w:rsidRDefault="00ED21E6" w:rsidP="00A2024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4BB3FD2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4E8C642F" w14:textId="77777777" w:rsidR="00D2405C" w:rsidRPr="00A20245" w:rsidRDefault="00D2405C" w:rsidP="00A20245">
      <w:pPr>
        <w:tabs>
          <w:tab w:val="left" w:pos="284"/>
          <w:tab w:val="left" w:pos="426"/>
          <w:tab w:val="left" w:pos="567"/>
          <w:tab w:val="left" w:pos="1440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Программа </w:t>
      </w:r>
      <w:r w:rsidRPr="00A20245">
        <w:rPr>
          <w:rFonts w:ascii="Times New Roman" w:hAnsi="Times New Roman"/>
          <w:sz w:val="24"/>
          <w:szCs w:val="24"/>
          <w:lang w:val="en-US"/>
        </w:rPr>
        <w:t>c</w:t>
      </w:r>
      <w:r w:rsidRPr="00A20245">
        <w:rPr>
          <w:rFonts w:ascii="Times New Roman" w:hAnsi="Times New Roman"/>
          <w:sz w:val="24"/>
          <w:szCs w:val="24"/>
        </w:rPr>
        <w:t>оставлена в соответствии со следующими нормативными документами разработана на основе:</w:t>
      </w:r>
    </w:p>
    <w:p w14:paraId="7AEC3384" w14:textId="77777777" w:rsidR="00932ECD" w:rsidRPr="00932ECD" w:rsidRDefault="00932ECD" w:rsidP="00932ECD">
      <w:pPr>
        <w:pStyle w:val="Style24"/>
        <w:widowControl/>
        <w:spacing w:line="240" w:lineRule="auto"/>
        <w:ind w:firstLine="567"/>
        <w:contextualSpacing/>
        <w:rPr>
          <w:rFonts w:ascii="Times New Roman" w:hAnsi="Times New Roman"/>
          <w:bCs/>
          <w:color w:val="000000"/>
        </w:rPr>
      </w:pPr>
      <w:r w:rsidRPr="00932ECD">
        <w:rPr>
          <w:rStyle w:val="FontStyle105"/>
          <w:b w:val="0"/>
          <w:color w:val="000000"/>
          <w:sz w:val="24"/>
          <w:szCs w:val="24"/>
        </w:rPr>
        <w:t xml:space="preserve">1. </w:t>
      </w:r>
      <w:r w:rsidRPr="00932ECD">
        <w:rPr>
          <w:rFonts w:ascii="Times New Roman" w:hAnsi="Times New Roman"/>
        </w:rPr>
        <w:t xml:space="preserve">Закон Российской Федерации «Закон об образовании в Российской Федерации» от 29 декабря </w:t>
      </w:r>
      <w:r w:rsidRPr="00932ECD">
        <w:rPr>
          <w:rFonts w:ascii="Times New Roman" w:hAnsi="Times New Roman"/>
          <w:bCs/>
          <w:color w:val="000000"/>
        </w:rPr>
        <w:t>2012 г. № 273-ФЗ «Об образовании в Российской Федерации»</w:t>
      </w:r>
    </w:p>
    <w:p w14:paraId="441A369F" w14:textId="5933B441" w:rsidR="00932ECD" w:rsidRPr="00932ECD" w:rsidRDefault="00932ECD" w:rsidP="0054363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2ECD">
        <w:rPr>
          <w:rFonts w:ascii="Times New Roman" w:hAnsi="Times New Roman"/>
          <w:bCs/>
          <w:color w:val="000000"/>
          <w:sz w:val="24"/>
          <w:szCs w:val="24"/>
        </w:rPr>
        <w:t>2. «Порядок организации и осуществления образовательной деятельности по дополнительным общеобразовательным программам». Приказ министерства просвещения Российской федерации от 9 ноября 2018г. №186</w:t>
      </w:r>
    </w:p>
    <w:p w14:paraId="66BA4CC7" w14:textId="3425A064" w:rsidR="00D2405C" w:rsidRPr="00A20245" w:rsidRDefault="00D2405C" w:rsidP="00A20245">
      <w:pPr>
        <w:tabs>
          <w:tab w:val="left" w:pos="2040"/>
        </w:tabs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87E0A">
        <w:rPr>
          <w:rFonts w:ascii="Times New Roman" w:hAnsi="Times New Roman"/>
          <w:b/>
          <w:bCs/>
          <w:i/>
          <w:sz w:val="24"/>
          <w:szCs w:val="24"/>
        </w:rPr>
        <w:t>Направленность</w:t>
      </w:r>
      <w:r w:rsidRPr="00A20245">
        <w:rPr>
          <w:rFonts w:ascii="Times New Roman" w:hAnsi="Times New Roman"/>
          <w:bCs/>
          <w:sz w:val="24"/>
          <w:szCs w:val="24"/>
        </w:rPr>
        <w:t xml:space="preserve"> </w:t>
      </w:r>
      <w:r w:rsidR="0054363D">
        <w:rPr>
          <w:rFonts w:ascii="Times New Roman" w:hAnsi="Times New Roman"/>
          <w:bCs/>
          <w:sz w:val="24"/>
          <w:szCs w:val="24"/>
        </w:rPr>
        <w:t xml:space="preserve">программы «Школьное лесничество» </w:t>
      </w:r>
      <w:r w:rsidRPr="00A20245">
        <w:rPr>
          <w:rFonts w:ascii="Times New Roman" w:hAnsi="Times New Roman"/>
          <w:bCs/>
          <w:sz w:val="24"/>
          <w:szCs w:val="24"/>
        </w:rPr>
        <w:t xml:space="preserve">естественнонаучная. </w:t>
      </w:r>
    </w:p>
    <w:p w14:paraId="14205AB8" w14:textId="77777777" w:rsidR="00D2405C" w:rsidRPr="00A20245" w:rsidRDefault="00D2405C" w:rsidP="00A2024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i/>
          <w:sz w:val="24"/>
          <w:szCs w:val="24"/>
        </w:rPr>
        <w:t xml:space="preserve">Новизна </w:t>
      </w:r>
      <w:r w:rsidRPr="00A20245">
        <w:rPr>
          <w:rFonts w:ascii="Times New Roman" w:hAnsi="Times New Roman"/>
          <w:sz w:val="24"/>
          <w:szCs w:val="24"/>
        </w:rPr>
        <w:t xml:space="preserve">этой программы заключается в том, что программа является практико-ориентированной и носит деятельностный и междисциплинарный характер, используя </w:t>
      </w:r>
      <w:r w:rsidRPr="00A20245">
        <w:rPr>
          <w:rFonts w:ascii="Times New Roman" w:hAnsi="Times New Roman"/>
          <w:sz w:val="24"/>
          <w:szCs w:val="24"/>
        </w:rPr>
        <w:lastRenderedPageBreak/>
        <w:t>разнообразные интерактивные методы, она может быть реализована во внешкольных учреждениях дополнительного образования детей, а также - во время летних выездных практик и  эколого-туристических экспедиций.</w:t>
      </w:r>
    </w:p>
    <w:p w14:paraId="3844F1F4" w14:textId="77777777" w:rsidR="00D2405C" w:rsidRPr="00A20245" w:rsidRDefault="00D2405C" w:rsidP="00A2024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ab/>
      </w:r>
      <w:r w:rsidRPr="00E87E0A">
        <w:rPr>
          <w:rFonts w:ascii="Times New Roman" w:hAnsi="Times New Roman"/>
          <w:b/>
          <w:bCs/>
          <w:i/>
          <w:sz w:val="24"/>
          <w:szCs w:val="24"/>
        </w:rPr>
        <w:t>Актуальность</w:t>
      </w:r>
      <w:r w:rsidRPr="00A20245">
        <w:rPr>
          <w:rFonts w:ascii="Times New Roman" w:hAnsi="Times New Roman"/>
          <w:bCs/>
          <w:sz w:val="24"/>
          <w:szCs w:val="24"/>
        </w:rPr>
        <w:t xml:space="preserve"> программы определяется возросшими требованиями государства и общества к уровню экологической культуры в связи с ухудшением экологической ситуации; приобретением особой значимости экологического образования в общей системе образования.</w:t>
      </w:r>
    </w:p>
    <w:p w14:paraId="4802DE74" w14:textId="77777777" w:rsidR="00D2405C" w:rsidRPr="00A20245" w:rsidRDefault="00D2405C" w:rsidP="00A202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ab/>
        <w:t xml:space="preserve">Занятия в объединении дадут возможность учащимся углубить теоретические знания об окружающем мире, экологических связей в природе, о влиянии хозяйственной деятельности человека на природу и мерах ее лесоохраны. </w:t>
      </w:r>
    </w:p>
    <w:p w14:paraId="311CE68D" w14:textId="77777777" w:rsidR="00D2405C" w:rsidRPr="00A20245" w:rsidRDefault="00E87E0A" w:rsidP="00A202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b/>
          <w:i/>
          <w:sz w:val="24"/>
          <w:szCs w:val="24"/>
        </w:rPr>
        <w:t>Отличительные особенности</w:t>
      </w:r>
      <w:r>
        <w:rPr>
          <w:rFonts w:ascii="Times New Roman" w:hAnsi="Times New Roman"/>
          <w:sz w:val="24"/>
          <w:szCs w:val="24"/>
        </w:rPr>
        <w:t xml:space="preserve">: </w:t>
      </w:r>
      <w:r w:rsidR="00D2405C" w:rsidRPr="00A20245">
        <w:rPr>
          <w:rFonts w:ascii="Times New Roman" w:hAnsi="Times New Roman"/>
          <w:sz w:val="24"/>
          <w:szCs w:val="24"/>
        </w:rPr>
        <w:t>Данная программа может помочь школьникам сделать выбор и правильный шаг в свое будущее, а также призвана продемонстрировать одно из направлений деятельности, важное и актуальное на сегодняшний день – экологическое воспитание и образование.</w:t>
      </w:r>
    </w:p>
    <w:p w14:paraId="3CC583F8" w14:textId="77777777" w:rsidR="00D2405C" w:rsidRPr="00D079F5" w:rsidRDefault="00D2405C" w:rsidP="00A20245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b/>
          <w:i/>
          <w:sz w:val="24"/>
          <w:szCs w:val="24"/>
        </w:rPr>
        <w:t>Уровень программы</w:t>
      </w:r>
      <w:r>
        <w:rPr>
          <w:rFonts w:ascii="Times New Roman" w:hAnsi="Times New Roman"/>
          <w:sz w:val="24"/>
          <w:szCs w:val="24"/>
        </w:rPr>
        <w:t>: б</w:t>
      </w:r>
      <w:r w:rsidRPr="00D079F5">
        <w:rPr>
          <w:rFonts w:ascii="Times New Roman" w:hAnsi="Times New Roman"/>
          <w:sz w:val="24"/>
          <w:szCs w:val="24"/>
        </w:rPr>
        <w:t>азовый.</w:t>
      </w:r>
    </w:p>
    <w:p w14:paraId="00648548" w14:textId="371B7319" w:rsidR="00D2405C" w:rsidRPr="00D079F5" w:rsidRDefault="00D2405C" w:rsidP="00A20245">
      <w:pPr>
        <w:shd w:val="clear" w:color="auto" w:fill="FFFFFF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b/>
          <w:bCs/>
          <w:i/>
          <w:sz w:val="24"/>
          <w:szCs w:val="24"/>
        </w:rPr>
        <w:t>Объем программы</w:t>
      </w:r>
      <w:r w:rsidRPr="00D079F5">
        <w:rPr>
          <w:rFonts w:ascii="Times New Roman" w:hAnsi="Times New Roman"/>
          <w:bCs/>
          <w:sz w:val="24"/>
          <w:szCs w:val="24"/>
        </w:rPr>
        <w:t xml:space="preserve">: </w:t>
      </w:r>
      <w:r w:rsidR="009C3D49">
        <w:rPr>
          <w:rFonts w:ascii="Times New Roman" w:hAnsi="Times New Roman"/>
          <w:bCs/>
          <w:sz w:val="24"/>
          <w:szCs w:val="24"/>
        </w:rPr>
        <w:t>3</w:t>
      </w:r>
      <w:r w:rsidR="0040016F">
        <w:rPr>
          <w:rFonts w:ascii="Times New Roman" w:hAnsi="Times New Roman"/>
          <w:bCs/>
          <w:sz w:val="24"/>
          <w:szCs w:val="24"/>
        </w:rPr>
        <w:t>6</w:t>
      </w:r>
      <w:r w:rsidRPr="00D079F5">
        <w:rPr>
          <w:rFonts w:ascii="Times New Roman" w:hAnsi="Times New Roman"/>
          <w:sz w:val="24"/>
          <w:szCs w:val="24"/>
        </w:rPr>
        <w:t xml:space="preserve"> часов.</w:t>
      </w:r>
    </w:p>
    <w:p w14:paraId="2B59D9DF" w14:textId="77777777" w:rsidR="00D2405C" w:rsidRPr="00D079F5" w:rsidRDefault="00D2405C" w:rsidP="00A20245">
      <w:pPr>
        <w:shd w:val="clear" w:color="auto" w:fill="FFFFFF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b/>
          <w:bCs/>
          <w:i/>
          <w:sz w:val="24"/>
          <w:szCs w:val="24"/>
        </w:rPr>
        <w:t>Сроки реализации</w:t>
      </w:r>
      <w:r>
        <w:rPr>
          <w:rFonts w:ascii="Times New Roman" w:hAnsi="Times New Roman"/>
          <w:sz w:val="24"/>
          <w:szCs w:val="24"/>
        </w:rPr>
        <w:t xml:space="preserve"> образовательной программы: </w:t>
      </w:r>
      <w:r w:rsidRPr="00D079F5">
        <w:rPr>
          <w:rFonts w:ascii="Times New Roman" w:hAnsi="Times New Roman"/>
          <w:sz w:val="24"/>
          <w:szCs w:val="24"/>
        </w:rPr>
        <w:t>1 год.</w:t>
      </w:r>
    </w:p>
    <w:p w14:paraId="31081B21" w14:textId="77777777" w:rsidR="00D2405C" w:rsidRPr="00D079F5" w:rsidRDefault="00D2405C" w:rsidP="00A20245">
      <w:pPr>
        <w:shd w:val="clear" w:color="auto" w:fill="FFFFFF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b/>
          <w:bCs/>
          <w:i/>
          <w:sz w:val="24"/>
          <w:szCs w:val="24"/>
        </w:rPr>
        <w:t>Формы обучения</w:t>
      </w:r>
      <w:r>
        <w:rPr>
          <w:rFonts w:ascii="Times New Roman" w:hAnsi="Times New Roman"/>
          <w:bCs/>
          <w:sz w:val="24"/>
          <w:szCs w:val="24"/>
        </w:rPr>
        <w:t>:</w:t>
      </w:r>
      <w:r w:rsidRPr="00D07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очная, </w:t>
      </w:r>
      <w:r w:rsidRPr="00691EDF">
        <w:rPr>
          <w:rStyle w:val="FontStyle106"/>
          <w:sz w:val="24"/>
          <w:szCs w:val="24"/>
        </w:rPr>
        <w:t>очно-дистанционная</w:t>
      </w:r>
      <w:r>
        <w:rPr>
          <w:rStyle w:val="FontStyle106"/>
          <w:sz w:val="24"/>
          <w:szCs w:val="24"/>
        </w:rPr>
        <w:t>.</w:t>
      </w:r>
    </w:p>
    <w:p w14:paraId="1F057E0F" w14:textId="77777777" w:rsidR="00D2405C" w:rsidRDefault="00D2405C" w:rsidP="00A20245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Режим занятий</w:t>
      </w:r>
      <w:r w:rsidRPr="00E87E0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:</w:t>
      </w:r>
      <w:r w:rsidRPr="00D079F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C3D49">
        <w:rPr>
          <w:rFonts w:ascii="Times New Roman" w:hAnsi="Times New Roman"/>
          <w:spacing w:val="1"/>
          <w:sz w:val="24"/>
          <w:szCs w:val="24"/>
        </w:rPr>
        <w:t>1 час</w:t>
      </w:r>
      <w:r w:rsidRPr="00D079F5">
        <w:rPr>
          <w:rFonts w:ascii="Times New Roman" w:hAnsi="Times New Roman"/>
          <w:spacing w:val="1"/>
          <w:sz w:val="24"/>
          <w:szCs w:val="24"/>
        </w:rPr>
        <w:t xml:space="preserve"> в неделю для одной группы, </w:t>
      </w:r>
      <w:r w:rsidR="009C3D49">
        <w:rPr>
          <w:rFonts w:ascii="Times New Roman" w:hAnsi="Times New Roman"/>
          <w:sz w:val="24"/>
          <w:szCs w:val="24"/>
          <w:shd w:val="clear" w:color="auto" w:fill="FFFFFF"/>
        </w:rPr>
        <w:t>занятие  - 40 минут.</w:t>
      </w:r>
    </w:p>
    <w:p w14:paraId="30C1BA5A" w14:textId="77777777" w:rsidR="00D2405C" w:rsidRDefault="00D2405C" w:rsidP="00A20245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E0A">
        <w:rPr>
          <w:rFonts w:ascii="Times New Roman" w:hAnsi="Times New Roman"/>
          <w:b/>
          <w:i/>
          <w:sz w:val="24"/>
          <w:szCs w:val="24"/>
        </w:rPr>
        <w:t>Особенности организации</w:t>
      </w:r>
      <w:r w:rsidRPr="00D079F5">
        <w:rPr>
          <w:rFonts w:ascii="Times New Roman" w:hAnsi="Times New Roman"/>
          <w:sz w:val="24"/>
          <w:szCs w:val="24"/>
        </w:rPr>
        <w:t xml:space="preserve"> образовательного процесса: 15 учащихся в группе.</w:t>
      </w:r>
    </w:p>
    <w:p w14:paraId="1316CB51" w14:textId="79E63876" w:rsidR="00D2405C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79F5">
        <w:rPr>
          <w:rFonts w:ascii="Times New Roman" w:hAnsi="Times New Roman"/>
          <w:bCs/>
          <w:sz w:val="24"/>
          <w:szCs w:val="24"/>
        </w:rPr>
        <w:t>В дни отмены занятий (в период карантина, актированных дней, дистанционном обучении и т.п.) реализация дополнительной общеобразовательной программы осуществляется в соответствии с приказом Министерства образования и науки Российской Федерации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23 августа 2017 г. № 816,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от 20.03.2020 (письмо Министерства Просвещения РФ «О направлении рекомендаций» от 19.03.2020 №ГД-39/04)</w:t>
      </w:r>
    </w:p>
    <w:p w14:paraId="6C8293E0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A20245">
        <w:rPr>
          <w:rFonts w:ascii="Times New Roman" w:hAnsi="Times New Roman"/>
          <w:sz w:val="24"/>
          <w:szCs w:val="24"/>
        </w:rPr>
        <w:t>формирование экологической компетентности учащихся, ценностного отношения к природе и мотивации к природоохранной деятельности с</w:t>
      </w:r>
      <w:r>
        <w:rPr>
          <w:rFonts w:ascii="Times New Roman" w:hAnsi="Times New Roman"/>
          <w:sz w:val="24"/>
          <w:szCs w:val="24"/>
        </w:rPr>
        <w:t>редствами школьного лесничества</w:t>
      </w:r>
      <w:r w:rsidRPr="00A20245">
        <w:rPr>
          <w:rFonts w:ascii="Times New Roman" w:hAnsi="Times New Roman"/>
          <w:sz w:val="24"/>
          <w:szCs w:val="24"/>
        </w:rPr>
        <w:t>.</w:t>
      </w:r>
    </w:p>
    <w:p w14:paraId="686FF414" w14:textId="77777777" w:rsidR="00D2405C" w:rsidRPr="00A20245" w:rsidRDefault="00D2405C" w:rsidP="00A20245">
      <w:pPr>
        <w:tabs>
          <w:tab w:val="left" w:pos="294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0245">
        <w:rPr>
          <w:rFonts w:ascii="Times New Roman" w:hAnsi="Times New Roman"/>
          <w:b/>
          <w:sz w:val="24"/>
          <w:szCs w:val="24"/>
        </w:rPr>
        <w:t>Задачи:</w:t>
      </w:r>
    </w:p>
    <w:p w14:paraId="29F39F46" w14:textId="77777777" w:rsidR="00D2405C" w:rsidRPr="00A20245" w:rsidRDefault="00D2405C" w:rsidP="00A20245">
      <w:pPr>
        <w:pStyle w:val="a5"/>
        <w:spacing w:before="0" w:after="0"/>
        <w:jc w:val="both"/>
        <w:rPr>
          <w:u w:val="single"/>
        </w:rPr>
      </w:pPr>
      <w:r w:rsidRPr="00A20245">
        <w:rPr>
          <w:u w:val="single"/>
        </w:rPr>
        <w:t>Обучающие:</w:t>
      </w:r>
    </w:p>
    <w:p w14:paraId="02320B83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- познакомить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245">
        <w:rPr>
          <w:rFonts w:ascii="Times New Roman" w:hAnsi="Times New Roman"/>
          <w:color w:val="000000"/>
          <w:sz w:val="24"/>
          <w:szCs w:val="24"/>
        </w:rPr>
        <w:t>с системой понятий, законами и закономерностями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245">
        <w:rPr>
          <w:rFonts w:ascii="Times New Roman" w:hAnsi="Times New Roman"/>
          <w:color w:val="000000"/>
          <w:sz w:val="24"/>
          <w:szCs w:val="24"/>
        </w:rPr>
        <w:t>по лесоведению;</w:t>
      </w:r>
    </w:p>
    <w:p w14:paraId="54F05437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- углубить теоретические знания об окружающем мире, тесных экологических связей в природе, о влиянии хозяйственной деятельности человека на природу и мерах ее лесоохраны;</w:t>
      </w:r>
    </w:p>
    <w:p w14:paraId="22DBA198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- сформировать практические навыки посадки деревьев и ухода за ними, сбора семян, проведения фенологических наблюдений и исследовательской работы в лесу.</w:t>
      </w:r>
    </w:p>
    <w:p w14:paraId="5ED30601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  <w:u w:val="single"/>
        </w:rPr>
        <w:t>Развивающие:</w:t>
      </w:r>
    </w:p>
    <w:p w14:paraId="609A40A2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развитие интереса к изучению природы,  работе в лесу;</w:t>
      </w:r>
    </w:p>
    <w:p w14:paraId="18AE72C0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- </w:t>
      </w:r>
      <w:r w:rsidRPr="00A20245">
        <w:rPr>
          <w:rFonts w:ascii="Times New Roman" w:hAnsi="Times New Roman"/>
          <w:color w:val="000000"/>
          <w:sz w:val="24"/>
          <w:szCs w:val="24"/>
        </w:rPr>
        <w:t>развитие  социальной активности учащихся через оказание помощи организациям, ведущим лесное хозяйство, в проведении лесохозяйственных    мероприятий;</w:t>
      </w:r>
    </w:p>
    <w:p w14:paraId="7774F8CD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- развитие осознанного интереса к производительному труду.</w:t>
      </w:r>
    </w:p>
    <w:p w14:paraId="5D79D47F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  <w:u w:val="single"/>
        </w:rPr>
        <w:t>Воспитательные:</w:t>
      </w:r>
    </w:p>
    <w:p w14:paraId="25D9E813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- воспитание сознательной ответственности за установление гармоничного взаимодействия между природой и обществом, за реализацию себя как личности и индивидуальности;</w:t>
      </w:r>
    </w:p>
    <w:p w14:paraId="33A8F5DF" w14:textId="77777777" w:rsidR="00D2405C" w:rsidRPr="00A20245" w:rsidRDefault="00D2405C" w:rsidP="00A20245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- формирование личности с активной жизненной позицией и социально значимыми установками;</w:t>
      </w:r>
    </w:p>
    <w:p w14:paraId="73ED4519" w14:textId="77777777" w:rsidR="00D2405C" w:rsidRDefault="00D2405C" w:rsidP="00A20245">
      <w:pPr>
        <w:pStyle w:val="a5"/>
        <w:spacing w:before="0" w:after="0"/>
        <w:ind w:firstLine="540"/>
        <w:jc w:val="both"/>
      </w:pPr>
      <w:r w:rsidRPr="00A20245">
        <w:t>- формирование профессиональной ориентации школьников.</w:t>
      </w:r>
    </w:p>
    <w:p w14:paraId="7080CF28" w14:textId="77777777" w:rsidR="00D2405C" w:rsidRDefault="00D2405C" w:rsidP="00A20245">
      <w:pPr>
        <w:tabs>
          <w:tab w:val="left" w:pos="284"/>
          <w:tab w:val="left" w:pos="426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83422" w14:textId="77777777" w:rsidR="00D2405C" w:rsidRPr="00D079F5" w:rsidRDefault="00D2405C" w:rsidP="00A20245">
      <w:pPr>
        <w:tabs>
          <w:tab w:val="left" w:pos="284"/>
          <w:tab w:val="left" w:pos="426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9F5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14:paraId="2214C6E8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682"/>
        <w:gridCol w:w="720"/>
        <w:gridCol w:w="720"/>
        <w:gridCol w:w="1080"/>
        <w:gridCol w:w="2921"/>
        <w:gridCol w:w="17"/>
      </w:tblGrid>
      <w:tr w:rsidR="00D2405C" w:rsidRPr="00716D58" w14:paraId="2CD28365" w14:textId="77777777" w:rsidTr="00ED21E6">
        <w:trPr>
          <w:jc w:val="center"/>
        </w:trPr>
        <w:tc>
          <w:tcPr>
            <w:tcW w:w="818" w:type="dxa"/>
            <w:vMerge w:val="restart"/>
            <w:vAlign w:val="center"/>
          </w:tcPr>
          <w:p w14:paraId="121F81DC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2" w:type="dxa"/>
            <w:vMerge w:val="restart"/>
            <w:vAlign w:val="center"/>
          </w:tcPr>
          <w:p w14:paraId="5DC584A6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разделы, темы</w:t>
            </w:r>
          </w:p>
        </w:tc>
        <w:tc>
          <w:tcPr>
            <w:tcW w:w="2520" w:type="dxa"/>
            <w:gridSpan w:val="3"/>
            <w:vAlign w:val="center"/>
          </w:tcPr>
          <w:p w14:paraId="7D7EC930" w14:textId="77777777" w:rsidR="00D2405C" w:rsidRPr="00716D58" w:rsidRDefault="00D2405C" w:rsidP="0037325D">
            <w:pPr>
              <w:spacing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38" w:type="dxa"/>
            <w:gridSpan w:val="2"/>
            <w:vMerge w:val="restart"/>
            <w:vAlign w:val="center"/>
          </w:tcPr>
          <w:p w14:paraId="03F9446E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0CC2EB88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аттестации/ контроля </w:t>
            </w:r>
          </w:p>
        </w:tc>
      </w:tr>
      <w:tr w:rsidR="00D2405C" w:rsidRPr="00716D58" w14:paraId="50EF903B" w14:textId="77777777" w:rsidTr="00ED21E6">
        <w:trPr>
          <w:jc w:val="center"/>
        </w:trPr>
        <w:tc>
          <w:tcPr>
            <w:tcW w:w="818" w:type="dxa"/>
            <w:vMerge/>
            <w:vAlign w:val="center"/>
          </w:tcPr>
          <w:p w14:paraId="23077C01" w14:textId="77777777" w:rsidR="00D2405C" w:rsidRPr="00716D58" w:rsidRDefault="00D2405C" w:rsidP="0037325D">
            <w:pPr>
              <w:spacing w:line="240" w:lineRule="auto"/>
              <w:ind w:firstLine="567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14:paraId="712D02AF" w14:textId="77777777" w:rsidR="00D2405C" w:rsidRPr="00716D58" w:rsidRDefault="00D2405C" w:rsidP="0037325D">
            <w:pPr>
              <w:spacing w:line="240" w:lineRule="auto"/>
              <w:ind w:firstLine="567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6CCE8FC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720" w:type="dxa"/>
            <w:vAlign w:val="center"/>
          </w:tcPr>
          <w:p w14:paraId="5E12FDA9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080" w:type="dxa"/>
            <w:vAlign w:val="center"/>
          </w:tcPr>
          <w:p w14:paraId="199A2EBD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38" w:type="dxa"/>
            <w:gridSpan w:val="2"/>
            <w:vMerge/>
          </w:tcPr>
          <w:p w14:paraId="4AFFC32E" w14:textId="77777777" w:rsidR="00D2405C" w:rsidRPr="00716D58" w:rsidRDefault="00D2405C" w:rsidP="0037325D">
            <w:pPr>
              <w:spacing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405C" w:rsidRPr="00716D58" w14:paraId="0305B359" w14:textId="77777777" w:rsidTr="00ED21E6">
        <w:trPr>
          <w:jc w:val="center"/>
        </w:trPr>
        <w:tc>
          <w:tcPr>
            <w:tcW w:w="9958" w:type="dxa"/>
            <w:gridSpan w:val="7"/>
          </w:tcPr>
          <w:p w14:paraId="117CFD14" w14:textId="77777777" w:rsidR="00D2405C" w:rsidRPr="00716D58" w:rsidRDefault="00D2405C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>Введение в образовательную область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9C3D49"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D2405C" w:rsidRPr="00716D58" w14:paraId="45B19B1F" w14:textId="77777777" w:rsidTr="00ED21E6">
        <w:trPr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0CBE10F6" w14:textId="77777777" w:rsidR="00D2405C" w:rsidRPr="00716D58" w:rsidRDefault="009C3D49" w:rsidP="003732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729D669D" w14:textId="77777777" w:rsidR="00D2405C" w:rsidRPr="00716D58" w:rsidRDefault="00D2405C" w:rsidP="00373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14:paraId="1B767D2E" w14:textId="77777777" w:rsidR="00D2405C" w:rsidRPr="00716D58" w:rsidRDefault="00D2405C" w:rsidP="00373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BAD047C" w14:textId="77777777" w:rsidR="00D2405C" w:rsidRPr="00716D58" w:rsidRDefault="009C3D49" w:rsidP="003732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791DA6C" w14:textId="77777777" w:rsidR="00D2405C" w:rsidRPr="00716D58" w:rsidRDefault="00D2405C" w:rsidP="003732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1751EC1" w14:textId="77777777" w:rsidR="00D2405C" w:rsidRPr="00716D58" w:rsidRDefault="009C3D49" w:rsidP="003732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</w:tcPr>
          <w:p w14:paraId="25298A76" w14:textId="77777777" w:rsidR="00D2405C" w:rsidRPr="00716D58" w:rsidRDefault="00D2405C" w:rsidP="0037325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D2405C" w:rsidRPr="00716D58" w14:paraId="06302CBC" w14:textId="77777777" w:rsidTr="00ED21E6">
        <w:trPr>
          <w:jc w:val="center"/>
        </w:trPr>
        <w:tc>
          <w:tcPr>
            <w:tcW w:w="9958" w:type="dxa"/>
            <w:gridSpan w:val="7"/>
            <w:vAlign w:val="center"/>
          </w:tcPr>
          <w:p w14:paraId="4998CE53" w14:textId="77777777" w:rsidR="00D2405C" w:rsidRPr="00716D58" w:rsidRDefault="00D2405C" w:rsidP="009C3D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 </w:t>
            </w: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>Лес и его значение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9C3D49"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 w:rsidR="009C3D49"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C3D49" w:rsidRPr="00716D58" w14:paraId="726C8440" w14:textId="77777777" w:rsidTr="00ED21E6">
        <w:trPr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0130CEF7" w14:textId="77777777" w:rsidR="009C3D49" w:rsidRPr="00716D58" w:rsidRDefault="009C3D49" w:rsidP="009C3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488082B7" w14:textId="77777777" w:rsidR="009C3D49" w:rsidRPr="00716D58" w:rsidRDefault="009C3D49" w:rsidP="009C3D49">
            <w:pPr>
              <w:pStyle w:val="Default"/>
            </w:pPr>
            <w:r w:rsidRPr="00716D58">
              <w:t xml:space="preserve">Лес – основной компонент окружающей среды </w:t>
            </w:r>
          </w:p>
          <w:p w14:paraId="05238E09" w14:textId="77777777" w:rsidR="009C3D49" w:rsidRPr="00716D58" w:rsidRDefault="009C3D49" w:rsidP="009C3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и богатство человечества Лесной фонд мира, России.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00CAF42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AC5576" w14:textId="77777777" w:rsidR="009C3D49" w:rsidRPr="00716D58" w:rsidRDefault="009C3D49" w:rsidP="009C3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B576B95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</w:tcPr>
          <w:p w14:paraId="33C6F332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C3D49" w:rsidRPr="00716D58" w14:paraId="753B0EE2" w14:textId="77777777" w:rsidTr="00ED21E6">
        <w:trPr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481A8934" w14:textId="77777777" w:rsidR="009C3D49" w:rsidRPr="00716D58" w:rsidRDefault="009C3D49" w:rsidP="009C3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3D0E76C5" w14:textId="5FDC84A2" w:rsidR="009C3D49" w:rsidRPr="00716D58" w:rsidRDefault="00887728" w:rsidP="009C3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Леса Западной Сибири</w:t>
            </w:r>
            <w:r w:rsidR="009C3D49" w:rsidRPr="00716D58">
              <w:rPr>
                <w:rFonts w:ascii="Times New Roman" w:hAnsi="Times New Roman"/>
                <w:sz w:val="24"/>
                <w:szCs w:val="24"/>
              </w:rPr>
              <w:t>, их экологическое и хозяйственное значение</w:t>
            </w:r>
            <w:proofErr w:type="gramStart"/>
            <w:r w:rsidR="009C3D49" w:rsidRPr="00716D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9C3D49" w:rsidRPr="00716D58">
              <w:rPr>
                <w:rFonts w:ascii="Times New Roman" w:hAnsi="Times New Roman"/>
                <w:sz w:val="24"/>
                <w:szCs w:val="24"/>
              </w:rPr>
              <w:t xml:space="preserve"> Лесная кладовая.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EF261A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79598AC" w14:textId="77777777" w:rsidR="009C3D49" w:rsidRPr="00716D58" w:rsidRDefault="009C3D49" w:rsidP="009C3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10EE79B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</w:tcPr>
          <w:p w14:paraId="63D81F71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D2405C" w:rsidRPr="00716D58" w14:paraId="7853E536" w14:textId="77777777" w:rsidTr="00ED21E6">
        <w:trPr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75B6F653" w14:textId="77777777" w:rsidR="00D2405C" w:rsidRPr="00716D58" w:rsidRDefault="009C3D49" w:rsidP="003732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0714C2AB" w14:textId="29D932F7" w:rsidR="00D2405C" w:rsidRPr="00716D58" w:rsidRDefault="00D2405C" w:rsidP="003732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  <w:r w:rsidR="00887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>Викторина «Знаешь ли ты лес?»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27CDEFB" w14:textId="77777777" w:rsidR="00D2405C" w:rsidRPr="00716D58" w:rsidRDefault="00D2405C" w:rsidP="003732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B831A40" w14:textId="77777777" w:rsidR="00D2405C" w:rsidRPr="00716D58" w:rsidRDefault="00D2405C" w:rsidP="003732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F92E5A2" w14:textId="77777777" w:rsidR="00D2405C" w:rsidRPr="00716D58" w:rsidRDefault="00D2405C" w:rsidP="003732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</w:tcBorders>
          </w:tcPr>
          <w:p w14:paraId="418076A1" w14:textId="77777777" w:rsidR="00D2405C" w:rsidRPr="00716D58" w:rsidRDefault="00D2405C" w:rsidP="003732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D2405C" w:rsidRPr="00716D58" w14:paraId="585A902B" w14:textId="77777777" w:rsidTr="00ED21E6">
        <w:trPr>
          <w:jc w:val="center"/>
        </w:trPr>
        <w:tc>
          <w:tcPr>
            <w:tcW w:w="9958" w:type="dxa"/>
            <w:gridSpan w:val="7"/>
          </w:tcPr>
          <w:p w14:paraId="458D49F2" w14:textId="77777777" w:rsidR="00D2405C" w:rsidRPr="00716D58" w:rsidRDefault="00D2405C" w:rsidP="00716D5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>Лесоводство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716D58" w:rsidRPr="00716D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716D58"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9C3D49" w:rsidRPr="00716D58" w14:paraId="23E9914F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2559B7DC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7DEF3E85" w14:textId="77777777" w:rsidR="009C3D49" w:rsidRPr="00716D58" w:rsidRDefault="009C3D49" w:rsidP="009C3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Лес, как природная система. Общие понятия о природе леса, древостое.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3E7F15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E9E31C1" w14:textId="77777777" w:rsidR="009C3D49" w:rsidRPr="00716D58" w:rsidRDefault="009C3D49" w:rsidP="009C3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5E78CE2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14:paraId="0F1496CB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C3D49" w:rsidRPr="00716D58" w14:paraId="05AE9384" w14:textId="77777777" w:rsidTr="00ED21E6">
        <w:trPr>
          <w:gridAfter w:val="1"/>
          <w:wAfter w:w="17" w:type="dxa"/>
          <w:trHeight w:val="216"/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527859F1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6E1F4F03" w14:textId="77777777" w:rsidR="009C3D49" w:rsidRPr="00716D58" w:rsidRDefault="009C3D49" w:rsidP="009C3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Составные растительные элементы леса. Признаки леса.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2270579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E09D5A3" w14:textId="77777777" w:rsidR="009C3D49" w:rsidRPr="00716D58" w:rsidRDefault="009C3D49" w:rsidP="009C3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A55B086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1461C426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C3D49" w:rsidRPr="00716D58" w14:paraId="4AD8F53C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155DDACA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4C9F34D3" w14:textId="77777777" w:rsidR="009C3D49" w:rsidRPr="00716D58" w:rsidRDefault="009C3D49" w:rsidP="009C3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Понятие о росте и развитии лесных пород.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2BA5A65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22AA312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8BE9CDE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1394B463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C3D49" w:rsidRPr="00716D58" w14:paraId="381BEDAF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0044CC47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6A5D6C39" w14:textId="77777777" w:rsidR="009C3D49" w:rsidRPr="00716D58" w:rsidRDefault="009C3D49" w:rsidP="009C3D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Проект «Гербарий древесно-кустарниковых пород»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D0DBBE6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2EE2BB7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60FD80E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58E0835A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D2405C" w:rsidRPr="00716D58" w14:paraId="44E40639" w14:textId="77777777" w:rsidTr="00ED21E6">
        <w:trPr>
          <w:gridAfter w:val="1"/>
          <w:wAfter w:w="17" w:type="dxa"/>
          <w:jc w:val="center"/>
        </w:trPr>
        <w:tc>
          <w:tcPr>
            <w:tcW w:w="9941" w:type="dxa"/>
            <w:gridSpan w:val="6"/>
            <w:vAlign w:val="center"/>
          </w:tcPr>
          <w:p w14:paraId="227A322F" w14:textId="77777777" w:rsidR="00D2405C" w:rsidRPr="00716D58" w:rsidRDefault="00D2405C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 xml:space="preserve">Многообразие живых организмов 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ED2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716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ED2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C3D49" w:rsidRPr="00716D58" w14:paraId="53C618E4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7ACF87AE" w14:textId="77777777" w:rsidR="009C3D49" w:rsidRPr="00716D58" w:rsidRDefault="00716D58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0695094A" w14:textId="77777777" w:rsidR="009C3D49" w:rsidRPr="00716D58" w:rsidRDefault="00716D58" w:rsidP="009C3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Охрана Животного мира  и среда его обитания.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E91FEBA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1E5EACD" w14:textId="77777777" w:rsidR="009C3D49" w:rsidRPr="00716D58" w:rsidRDefault="00716D58" w:rsidP="009C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C6DB461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27ADDB62" w14:textId="77777777" w:rsidR="009C3D49" w:rsidRPr="00716D58" w:rsidRDefault="009C3D49" w:rsidP="009C3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C3D49" w:rsidRPr="00716D58" w14:paraId="7539F294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71B5B7F2" w14:textId="77777777" w:rsidR="009C3D49" w:rsidRPr="00716D58" w:rsidRDefault="00716D58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635EA5F0" w14:textId="77777777" w:rsidR="009C3D49" w:rsidRPr="00716D58" w:rsidRDefault="00716D58" w:rsidP="00716D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Лесные звери и птицы.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110DF19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F4BA609" w14:textId="77777777" w:rsidR="009C3D49" w:rsidRPr="00716D58" w:rsidRDefault="00716D58" w:rsidP="009C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42D8CF2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72850C68" w14:textId="77777777" w:rsidR="009C3D49" w:rsidRPr="00716D58" w:rsidRDefault="009C3D49" w:rsidP="009C3D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C3D49" w:rsidRPr="00716D58" w14:paraId="4F563586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4B1C2142" w14:textId="77777777" w:rsidR="009C3D49" w:rsidRPr="00716D58" w:rsidRDefault="00716D58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1134C6CF" w14:textId="77777777" w:rsidR="009C3D49" w:rsidRPr="00716D58" w:rsidRDefault="00716D58" w:rsidP="009C3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«Влияние лесных зверей 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>на лесную растительность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0BBA0E8" w14:textId="77777777" w:rsidR="009C3D49" w:rsidRPr="00716D58" w:rsidRDefault="00716D58" w:rsidP="009C3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918B67B" w14:textId="77777777" w:rsidR="009C3D49" w:rsidRPr="00716D58" w:rsidRDefault="00716D58" w:rsidP="009C3D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41D4A20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14:paraId="62B1855D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9C3D49" w:rsidRPr="00716D58" w14:paraId="21361BCC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39502F5F" w14:textId="77777777" w:rsidR="009C3D49" w:rsidRPr="00716D58" w:rsidRDefault="00716D58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5436133F" w14:textId="77777777" w:rsidR="009C3D49" w:rsidRPr="00716D58" w:rsidRDefault="00716D58" w:rsidP="00716D58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9C3D49" w:rsidRPr="00716D58">
              <w:rPr>
                <w:rFonts w:ascii="Times New Roman" w:hAnsi="Times New Roman"/>
                <w:sz w:val="24"/>
                <w:szCs w:val="24"/>
              </w:rPr>
              <w:t>Птицы – друзья леса»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98D3985" w14:textId="77777777" w:rsidR="009C3D49" w:rsidRPr="00716D58" w:rsidRDefault="009C3D49" w:rsidP="009C3D49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9E470CA" w14:textId="77777777" w:rsidR="009C3D49" w:rsidRPr="00716D58" w:rsidRDefault="009C3D49" w:rsidP="009C3D49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BC7EE8B" w14:textId="77777777" w:rsidR="009C3D49" w:rsidRPr="00716D58" w:rsidRDefault="009C3D49" w:rsidP="009C3D49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50171965" w14:textId="77777777" w:rsidR="009C3D49" w:rsidRPr="00716D58" w:rsidRDefault="009C3D49" w:rsidP="009C3D49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7A2C2007" w14:textId="77777777" w:rsidTr="006A7BFC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33D52E5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146063AE" w14:textId="77777777" w:rsidR="00ED21E6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21E6">
              <w:rPr>
                <w:rFonts w:ascii="Times New Roman" w:hAnsi="Times New Roman"/>
                <w:sz w:val="24"/>
                <w:szCs w:val="24"/>
              </w:rPr>
              <w:t>Акция «Пернатый новосел»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DCBF09" w14:textId="77777777" w:rsidR="00ED21E6" w:rsidRPr="00716D58" w:rsidRDefault="00ED21E6" w:rsidP="00ED2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999848" w14:textId="77777777" w:rsidR="00ED21E6" w:rsidRPr="00716D58" w:rsidRDefault="00ED21E6" w:rsidP="00ED21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273DE19" w14:textId="77777777" w:rsidR="00ED21E6" w:rsidRPr="00716D58" w:rsidRDefault="00ED21E6" w:rsidP="00ED21E6">
            <w:pPr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14:paraId="321C13B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D2405C" w:rsidRPr="00716D58" w14:paraId="62D88995" w14:textId="77777777" w:rsidTr="00ED21E6">
        <w:trPr>
          <w:gridAfter w:val="1"/>
          <w:wAfter w:w="17" w:type="dxa"/>
          <w:jc w:val="center"/>
        </w:trPr>
        <w:tc>
          <w:tcPr>
            <w:tcW w:w="9941" w:type="dxa"/>
            <w:gridSpan w:val="6"/>
          </w:tcPr>
          <w:p w14:paraId="09D59C44" w14:textId="77777777" w:rsidR="00D2405C" w:rsidRPr="00716D58" w:rsidRDefault="00D2405C" w:rsidP="00636B87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 xml:space="preserve">Раздел 4. Основы экологии – </w:t>
            </w:r>
            <w:r w:rsidR="00636B8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636B8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ED21E6" w:rsidRPr="00716D58" w14:paraId="71CEC1F2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282311C4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646D509C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Законы экологии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BA6AA8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A9A7DC9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3D837D3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08E26F26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30565331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23F34326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4663C160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BFE5F08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890A9F8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0D576D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683E1270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1D78E12C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7AC245FB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0A039D75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 xml:space="preserve">Свет 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 xml:space="preserve"> роль в живой природе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7BC3AF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B2DF43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CFD9799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37ADB155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2DD6B605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41631FEA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12CC2010" w14:textId="77777777" w:rsidR="00ED21E6" w:rsidRPr="00716D58" w:rsidRDefault="00ED21E6" w:rsidP="00ED21E6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716D58">
              <w:rPr>
                <w:sz w:val="24"/>
                <w:szCs w:val="24"/>
              </w:rPr>
              <w:t>Температура и её роль в живой природе. Почва и её значение в природе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BF6C74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548A56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EFD0387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5B7D3FF6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Промежуточная</w:t>
            </w:r>
          </w:p>
          <w:p w14:paraId="6F0BAC1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аттестация</w:t>
            </w:r>
          </w:p>
        </w:tc>
      </w:tr>
      <w:tr w:rsidR="00ED21E6" w:rsidRPr="00716D58" w14:paraId="2C3C9560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21119D6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3BD166F8" w14:textId="77777777" w:rsidR="00ED21E6" w:rsidRPr="00716D58" w:rsidRDefault="00ED21E6" w:rsidP="00ED21E6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716D58">
              <w:rPr>
                <w:sz w:val="24"/>
                <w:szCs w:val="24"/>
              </w:rPr>
              <w:t>Проект: «Заповедные места Югры»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B68020C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0236AEB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9C963DB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7E08A205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1CCF6674" w14:textId="77777777" w:rsidTr="00ED21E6">
        <w:trPr>
          <w:gridAfter w:val="1"/>
          <w:wAfter w:w="17" w:type="dxa"/>
          <w:jc w:val="center"/>
        </w:trPr>
        <w:tc>
          <w:tcPr>
            <w:tcW w:w="9941" w:type="dxa"/>
            <w:gridSpan w:val="6"/>
          </w:tcPr>
          <w:p w14:paraId="2B3B4B95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>Раздел 5. Лесовосстановление и лесоразведение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ED21E6" w:rsidRPr="00716D58" w14:paraId="6B40E170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5B9A2304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433E371B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Лесные питомники их назначение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4D4DACE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4DADC11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B3939B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6D68DF06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4045F9A8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3315740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59122C5A" w14:textId="77777777" w:rsidR="00ED21E6" w:rsidRPr="00716D58" w:rsidRDefault="00ED21E6" w:rsidP="00ED21E6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716D58">
              <w:rPr>
                <w:sz w:val="24"/>
                <w:szCs w:val="24"/>
              </w:rPr>
              <w:t xml:space="preserve">Способы лесовосстановления. Искусственное лесовосстановление.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93C6EC9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E72D2B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6097038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1322FCB9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65BA3CA1" w14:textId="77777777" w:rsidTr="00ED21E6">
        <w:trPr>
          <w:gridAfter w:val="1"/>
          <w:wAfter w:w="17" w:type="dxa"/>
          <w:trHeight w:val="413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5787819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048261DC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Применение удобрений. Обработка почвы.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8F0E1A8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C0DAE5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3E718CC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33AF436B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1A696B57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34B4E7B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1B2B5C83" w14:textId="77777777" w:rsidR="00ED21E6" w:rsidRPr="00716D58" w:rsidRDefault="00ED21E6" w:rsidP="00ED21E6">
            <w:pPr>
              <w:pStyle w:val="a3"/>
              <w:rPr>
                <w:sz w:val="24"/>
                <w:szCs w:val="24"/>
              </w:rPr>
            </w:pPr>
            <w:r w:rsidRPr="00716D58">
              <w:rPr>
                <w:sz w:val="24"/>
                <w:szCs w:val="24"/>
              </w:rPr>
              <w:t xml:space="preserve">Факторы, способствующие возобновлению леса.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988C40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ED675A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46D3BD9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2D9DD10B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60F2A27F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5947A20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2C1EB916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работа: «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>Роль ж</w:t>
            </w:r>
            <w:r>
              <w:rPr>
                <w:rFonts w:ascii="Times New Roman" w:hAnsi="Times New Roman"/>
                <w:sz w:val="24"/>
                <w:szCs w:val="24"/>
              </w:rPr>
              <w:t>ивотных в распространении семян»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1AF47BA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C5F7008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459A4FE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5E1B860E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52BD8FA9" w14:textId="77777777" w:rsidTr="00ED21E6">
        <w:trPr>
          <w:gridAfter w:val="1"/>
          <w:wAfter w:w="17" w:type="dxa"/>
          <w:jc w:val="center"/>
        </w:trPr>
        <w:tc>
          <w:tcPr>
            <w:tcW w:w="9941" w:type="dxa"/>
            <w:gridSpan w:val="6"/>
          </w:tcPr>
          <w:p w14:paraId="5750D30D" w14:textId="028E3782" w:rsidR="00ED21E6" w:rsidRPr="00716D58" w:rsidRDefault="00ED21E6" w:rsidP="005377A7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 xml:space="preserve">Раздел 6. Охрана природы – </w:t>
            </w:r>
            <w:r w:rsidR="00537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0E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377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6D5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D21E6" w:rsidRPr="00716D58" w14:paraId="661A6661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4D3D1C7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3C7AB5F0" w14:textId="77777777" w:rsidR="00ED21E6" w:rsidRPr="00716D58" w:rsidRDefault="00ED21E6" w:rsidP="00ED21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Охрана  окружающей среды. Роль зеленых насаждений.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AA27973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61A12A2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149B33C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436DCB3B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07B1930B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1DD6902D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4B65C844" w14:textId="77777777" w:rsidR="00ED21E6" w:rsidRPr="00716D58" w:rsidRDefault="00ED21E6" w:rsidP="00ED21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 xml:space="preserve">Редкие растения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16D58">
              <w:rPr>
                <w:rFonts w:ascii="Times New Roman" w:hAnsi="Times New Roman"/>
                <w:sz w:val="24"/>
                <w:szCs w:val="24"/>
              </w:rPr>
              <w:lastRenderedPageBreak/>
              <w:t>их охрана.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AC0C234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FE71523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F22CE2A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454BCAD8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27AFB159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4262C6EA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6275E881" w14:textId="0AE1FBB3" w:rsidR="00ED21E6" w:rsidRPr="00716D58" w:rsidRDefault="00ED21E6" w:rsidP="00887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 xml:space="preserve">Красная книга </w:t>
            </w:r>
            <w:r w:rsidR="00887728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 w:rsidRPr="0071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0659379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3D77767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C0C7A37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35B97AFB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2C0B1146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1A3365B9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40D21B23" w14:textId="4057D1B8" w:rsidR="00ED21E6" w:rsidRPr="00716D58" w:rsidRDefault="00ED21E6" w:rsidP="008877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 xml:space="preserve">Особо охраняемые территории </w:t>
            </w:r>
            <w:r w:rsidR="00887728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767D8A4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5EEFDFE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C92E11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29D35906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08C5ABAA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3FA278F4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57071044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716D58">
              <w:rPr>
                <w:rFonts w:ascii="Times New Roman" w:hAnsi="Times New Roman"/>
                <w:sz w:val="24"/>
                <w:szCs w:val="24"/>
              </w:rPr>
              <w:t>лесонаруше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ответственность за них.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507E28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A8B6A54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17B055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57879E03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3871A742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225752AE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0B0BA05A" w14:textId="77777777" w:rsidR="00ED21E6" w:rsidRPr="00EB6B41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6B41">
              <w:rPr>
                <w:rFonts w:ascii="Times New Roman" w:hAnsi="Times New Roman"/>
                <w:sz w:val="24"/>
                <w:szCs w:val="24"/>
              </w:rPr>
              <w:t>Экскурсия на пришкольную территорию: «Изучение местных болезней древесных пород»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134694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6878A35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8CE096A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234C1295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71A6B994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7B2A739A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26A1D8FA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Лесные пожары: виды, причин, способы тушения.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A0DB661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B1A6C9F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FC5F13E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17C4BD81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D21E6" w:rsidRPr="00716D58" w14:paraId="66D949F9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242A5A0E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07CD8529" w14:textId="77777777" w:rsidR="00ED21E6" w:rsidRPr="00716D58" w:rsidRDefault="00ED21E6" w:rsidP="00ED21E6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 xml:space="preserve">Правила пожарной безопасности в лесах.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27A209A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241A250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AFCC655" w14:textId="77777777" w:rsidR="00ED21E6" w:rsidRPr="00716D58" w:rsidRDefault="00ED21E6" w:rsidP="00ED21E6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0E517A9B" w14:textId="77777777" w:rsidR="00ED21E6" w:rsidRPr="00716D58" w:rsidRDefault="00ED21E6" w:rsidP="00ED2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397B85" w:rsidRPr="00716D58" w14:paraId="4A454D83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38F7C21B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13DE47D3" w14:textId="77777777" w:rsidR="00397B85" w:rsidRPr="00716D58" w:rsidRDefault="00397B85" w:rsidP="00397B85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Проект:</w:t>
            </w:r>
            <w:r w:rsidRPr="002548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«Чем я могу помочь лесу»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1761E1A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B6DAAFB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945295C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6D50A7E1" w14:textId="77777777" w:rsidR="00397B85" w:rsidRPr="00716D58" w:rsidRDefault="00397B85" w:rsidP="00397B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397B85" w:rsidRPr="00716D58" w14:paraId="0C3B3A53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5FBB6E48" w14:textId="77777777" w:rsidR="00397B85" w:rsidRDefault="000E07A4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3482BC3D" w14:textId="77777777" w:rsidR="00397B85" w:rsidRPr="00716D58" w:rsidRDefault="00397B85" w:rsidP="00397B85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sz w:val="24"/>
                <w:szCs w:val="24"/>
              </w:rPr>
              <w:t>Вредители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есных культур и борьба с ними.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7C4236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04C11F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971A23F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076A1884" w14:textId="77777777" w:rsidR="00397B85" w:rsidRPr="00716D58" w:rsidRDefault="00397B85" w:rsidP="00397B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397B85" w:rsidRPr="00716D58" w14:paraId="1A15AC3E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074B8202" w14:textId="62BB075C" w:rsidR="00397B85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4001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76C73D32" w14:textId="77777777" w:rsidR="00397B85" w:rsidRPr="00716D58" w:rsidRDefault="000E07A4" w:rsidP="000E07A4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Проект:</w:t>
            </w:r>
            <w:r w:rsidR="00397B85" w:rsidRPr="00397B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Лучшая</w:t>
            </w:r>
            <w:r w:rsidR="00397B85" w:rsidRPr="00397B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клумба»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483A963" w14:textId="77777777" w:rsidR="00397B85" w:rsidRPr="00716D58" w:rsidRDefault="000E07A4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A062F7A" w14:textId="77777777" w:rsidR="00397B85" w:rsidRPr="00716D58" w:rsidRDefault="000E07A4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A584678" w14:textId="77777777" w:rsidR="00397B85" w:rsidRPr="00716D58" w:rsidRDefault="000E07A4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679439B1" w14:textId="77777777" w:rsidR="000E07A4" w:rsidRPr="00716D58" w:rsidRDefault="000E07A4" w:rsidP="000E07A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Промежуточная </w:t>
            </w:r>
          </w:p>
          <w:p w14:paraId="3C761BCF" w14:textId="77777777" w:rsidR="00397B85" w:rsidRPr="00716D58" w:rsidRDefault="000E07A4" w:rsidP="000E07A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аттестация</w:t>
            </w:r>
          </w:p>
        </w:tc>
      </w:tr>
      <w:tr w:rsidR="00397B85" w:rsidRPr="00716D58" w14:paraId="0F4CFD70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4C7D8A68" w14:textId="3EA55C36" w:rsidR="00397B85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4001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0733A75A" w14:textId="77777777" w:rsidR="00397B85" w:rsidRPr="00716D58" w:rsidRDefault="00397B85" w:rsidP="00397B85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Озеленение пришкольного </w:t>
            </w:r>
            <w:r w:rsidRPr="00A20245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3A7ECED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C393A02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A732681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2E992384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Промежуточная </w:t>
            </w:r>
          </w:p>
          <w:p w14:paraId="43F45426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аттестация</w:t>
            </w:r>
          </w:p>
        </w:tc>
      </w:tr>
      <w:tr w:rsidR="00397B85" w:rsidRPr="00716D58" w14:paraId="66018CE7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17A37E0B" w14:textId="77FBCF42" w:rsidR="00397B85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4001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762722FE" w14:textId="77777777" w:rsidR="00397B85" w:rsidRPr="00716D58" w:rsidRDefault="00397B85" w:rsidP="00397B85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676508D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FD08D1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D47FA5D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7D5CA3B7" w14:textId="77777777" w:rsidR="00397B85" w:rsidRPr="00716D58" w:rsidRDefault="00397B85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97B85" w:rsidRPr="00716D58" w14:paraId="708D034A" w14:textId="77777777" w:rsidTr="00ED21E6">
        <w:trPr>
          <w:gridAfter w:val="1"/>
          <w:wAfter w:w="17" w:type="dxa"/>
          <w:jc w:val="center"/>
        </w:trPr>
        <w:tc>
          <w:tcPr>
            <w:tcW w:w="818" w:type="dxa"/>
            <w:tcBorders>
              <w:right w:val="single" w:sz="4" w:space="0" w:color="auto"/>
            </w:tcBorders>
          </w:tcPr>
          <w:p w14:paraId="648769A2" w14:textId="77777777" w:rsidR="00397B85" w:rsidRPr="00716D58" w:rsidRDefault="00397B85" w:rsidP="00397B85">
            <w:pPr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39EC6563" w14:textId="77777777" w:rsidR="00397B85" w:rsidRPr="00716D58" w:rsidRDefault="00397B85" w:rsidP="00397B85">
            <w:pPr>
              <w:spacing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6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CFA5245" w14:textId="77777777" w:rsidR="00397B85" w:rsidRPr="00716D58" w:rsidRDefault="000E07A4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A32E998" w14:textId="38FA17E9" w:rsidR="00397B85" w:rsidRPr="00716D58" w:rsidRDefault="000E07A4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00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E3865D4" w14:textId="1BB7A069" w:rsidR="00397B85" w:rsidRPr="00716D58" w:rsidRDefault="000E07A4" w:rsidP="00397B85">
            <w:pPr>
              <w:spacing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00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14:paraId="14A7484A" w14:textId="77777777" w:rsidR="00397B85" w:rsidRPr="00716D58" w:rsidRDefault="00397B85" w:rsidP="00397B85">
            <w:pPr>
              <w:spacing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CC427DD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3A3E66" w14:textId="77777777" w:rsidR="00D2405C" w:rsidRPr="00A20245" w:rsidRDefault="00D2405C" w:rsidP="00A2024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14:paraId="2178A54D" w14:textId="77777777" w:rsidR="00D2405C" w:rsidRPr="00A20245" w:rsidRDefault="00D2405C" w:rsidP="00A2024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6A3113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b/>
          <w:sz w:val="24"/>
          <w:szCs w:val="24"/>
        </w:rPr>
        <w:t>Введение в образовательную область (</w:t>
      </w:r>
      <w:r w:rsidR="005377A7">
        <w:rPr>
          <w:rFonts w:ascii="Times New Roman" w:hAnsi="Times New Roman"/>
          <w:b/>
          <w:sz w:val="24"/>
          <w:szCs w:val="24"/>
        </w:rPr>
        <w:t>1</w:t>
      </w:r>
      <w:r w:rsidRPr="00A20245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0E95EED" w14:textId="77777777" w:rsidR="00D2405C" w:rsidRPr="000D667F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67F">
        <w:rPr>
          <w:rFonts w:ascii="Times New Roman" w:hAnsi="Times New Roman"/>
          <w:sz w:val="24"/>
          <w:szCs w:val="24"/>
        </w:rPr>
        <w:t xml:space="preserve">Вводное занятие </w:t>
      </w:r>
    </w:p>
    <w:p w14:paraId="13EB6658" w14:textId="77777777" w:rsidR="00D2405C" w:rsidRPr="00A20245" w:rsidRDefault="00D2405C" w:rsidP="000D667F">
      <w:pPr>
        <w:pStyle w:val="Default"/>
        <w:ind w:firstLine="540"/>
        <w:jc w:val="both"/>
      </w:pPr>
      <w:r w:rsidRPr="00A20245">
        <w:t xml:space="preserve">Школьные лесничества, их роль в лесозащитной и лесовосстановительной деятельности. Участие школьников в деле охраны леса и зеленых насаждений. Знакомство с положением о школьном лесничестве, выборы лесничего. Инструктаж учащихся по правилам безопасности при выполнении любых работ в лесу. </w:t>
      </w:r>
    </w:p>
    <w:p w14:paraId="48C1F2F2" w14:textId="196A1116" w:rsidR="00D2405C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51E2E7E" w14:textId="77777777" w:rsidR="00766961" w:rsidRDefault="00766961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391FD00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A20245">
        <w:rPr>
          <w:rFonts w:ascii="Times New Roman" w:hAnsi="Times New Roman"/>
          <w:b/>
          <w:sz w:val="24"/>
          <w:szCs w:val="24"/>
        </w:rPr>
        <w:t>Лес и его значение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5377A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Pr="00A20245">
        <w:rPr>
          <w:rFonts w:ascii="Times New Roman" w:hAnsi="Times New Roman"/>
          <w:b/>
          <w:sz w:val="24"/>
          <w:szCs w:val="24"/>
        </w:rPr>
        <w:t>)</w:t>
      </w:r>
    </w:p>
    <w:p w14:paraId="22A3CB4F" w14:textId="77777777" w:rsidR="00D2405C" w:rsidRPr="00A20245" w:rsidRDefault="00D2405C" w:rsidP="000D667F">
      <w:pPr>
        <w:pStyle w:val="Default"/>
        <w:ind w:firstLine="540"/>
        <w:jc w:val="both"/>
      </w:pPr>
      <w:r w:rsidRPr="00A20245">
        <w:t>Лес – основной компонент окружающей среды и богатство человечества.</w:t>
      </w:r>
    </w:p>
    <w:p w14:paraId="00BB552B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Древесина - главный продукт леса. Лес – фабрика кислорода. Побочное пользование лесом. Водоохранная и почвозащитная роль леса.</w:t>
      </w:r>
    </w:p>
    <w:p w14:paraId="2DBF0054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Лесной фонд мира, России.</w:t>
      </w:r>
    </w:p>
    <w:p w14:paraId="137C68B7" w14:textId="2E18A768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Леса </w:t>
      </w:r>
      <w:r w:rsidR="00C57482">
        <w:rPr>
          <w:rFonts w:ascii="Times New Roman" w:hAnsi="Times New Roman"/>
          <w:sz w:val="24"/>
          <w:szCs w:val="24"/>
        </w:rPr>
        <w:t>Западной Сибири</w:t>
      </w:r>
      <w:r w:rsidRPr="00A20245">
        <w:rPr>
          <w:rFonts w:ascii="Times New Roman" w:hAnsi="Times New Roman"/>
          <w:sz w:val="24"/>
          <w:szCs w:val="24"/>
        </w:rPr>
        <w:t xml:space="preserve">, их экологическое и хозяйственное значение. Группы лесов по режиму хозяйственного значения. </w:t>
      </w:r>
    </w:p>
    <w:p w14:paraId="26C9FD6D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Лесная кладовая. Пищевые и лекарственные растения. </w:t>
      </w:r>
    </w:p>
    <w:p w14:paraId="2E0BFEA0" w14:textId="77777777" w:rsidR="005377A7" w:rsidRDefault="00D2405C" w:rsidP="005377A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  <w:u w:val="single"/>
        </w:rPr>
        <w:t>Практическая часть</w:t>
      </w:r>
    </w:p>
    <w:p w14:paraId="1D340EEA" w14:textId="77777777" w:rsidR="00D2405C" w:rsidRPr="00A20245" w:rsidRDefault="00D2405C" w:rsidP="005377A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Викторина «Знаешь ли ты лес?»</w:t>
      </w:r>
    </w:p>
    <w:p w14:paraId="712CED7A" w14:textId="77777777" w:rsidR="00D2405C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39F47EF" w14:textId="77777777" w:rsidR="00D2405C" w:rsidRPr="000D667F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20245">
        <w:rPr>
          <w:rFonts w:ascii="Times New Roman" w:hAnsi="Times New Roman"/>
          <w:b/>
          <w:sz w:val="24"/>
          <w:szCs w:val="24"/>
        </w:rPr>
        <w:t>Лесоводство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5377A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ч</w:t>
      </w:r>
      <w:r w:rsidRPr="00A20245">
        <w:rPr>
          <w:rFonts w:ascii="Times New Roman" w:hAnsi="Times New Roman"/>
          <w:b/>
          <w:sz w:val="24"/>
          <w:szCs w:val="24"/>
        </w:rPr>
        <w:t>)</w:t>
      </w:r>
    </w:p>
    <w:p w14:paraId="70977F8D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Лес  как природная система. Лес – сложное растительное сообщество. Основные элементы и признаки леса (древостой, подрост, подлесок, живой напочвенный покров). Лесные ярусы.</w:t>
      </w:r>
    </w:p>
    <w:p w14:paraId="7F053B5B" w14:textId="77777777" w:rsidR="00D2405C" w:rsidRPr="00A20245" w:rsidRDefault="00D2405C" w:rsidP="000D667F">
      <w:pPr>
        <w:pStyle w:val="a3"/>
        <w:ind w:firstLine="540"/>
        <w:jc w:val="both"/>
        <w:rPr>
          <w:sz w:val="24"/>
          <w:szCs w:val="24"/>
        </w:rPr>
      </w:pPr>
      <w:r w:rsidRPr="00A20245">
        <w:rPr>
          <w:sz w:val="24"/>
          <w:szCs w:val="24"/>
        </w:rPr>
        <w:t>Признаки леса. Понятие о росте и развитии лесных пород.</w:t>
      </w:r>
    </w:p>
    <w:p w14:paraId="06C30B12" w14:textId="2A2BCB62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Типы лесов в </w:t>
      </w:r>
      <w:r w:rsidR="00C57482">
        <w:rPr>
          <w:rFonts w:ascii="Times New Roman" w:hAnsi="Times New Roman"/>
          <w:sz w:val="24"/>
          <w:szCs w:val="24"/>
        </w:rPr>
        <w:t>Западной Сибири</w:t>
      </w:r>
      <w:r w:rsidRPr="00A20245">
        <w:rPr>
          <w:rFonts w:ascii="Times New Roman" w:hAnsi="Times New Roman"/>
          <w:sz w:val="24"/>
          <w:szCs w:val="24"/>
        </w:rPr>
        <w:t xml:space="preserve"> </w:t>
      </w:r>
    </w:p>
    <w:p w14:paraId="038C7282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Смена пород в лесу. Первичные и вторичные леса. Смена пород в результате пожара, сплошных рубок. Смена сосны елью. Смена  сосны березой и осиной. </w:t>
      </w:r>
    </w:p>
    <w:p w14:paraId="3E1184D9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A20245">
        <w:rPr>
          <w:rFonts w:ascii="Times New Roman" w:hAnsi="Times New Roman"/>
          <w:sz w:val="24"/>
          <w:szCs w:val="24"/>
          <w:u w:val="single"/>
        </w:rPr>
        <w:t>Практическая часть</w:t>
      </w:r>
    </w:p>
    <w:p w14:paraId="41224556" w14:textId="77777777" w:rsidR="00D2405C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Определение древесных пород по листьям, хвои, шишкам, семенам и по коре с помощь</w:t>
      </w:r>
      <w:r w:rsidR="005377A7">
        <w:rPr>
          <w:rFonts w:ascii="Times New Roman" w:hAnsi="Times New Roman"/>
          <w:sz w:val="24"/>
          <w:szCs w:val="24"/>
        </w:rPr>
        <w:t xml:space="preserve">ю определителя и коллекций </w:t>
      </w:r>
    </w:p>
    <w:p w14:paraId="5ACAB92D" w14:textId="77777777" w:rsidR="005377A7" w:rsidRPr="00A20245" w:rsidRDefault="005377A7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77A7">
        <w:rPr>
          <w:rFonts w:ascii="Times New Roman" w:hAnsi="Times New Roman"/>
          <w:sz w:val="24"/>
          <w:szCs w:val="24"/>
        </w:rPr>
        <w:t>Проект «Гербарий древесно-кустарниковых пород»</w:t>
      </w:r>
    </w:p>
    <w:p w14:paraId="2E2ED162" w14:textId="77777777" w:rsidR="00D2405C" w:rsidRPr="00A20245" w:rsidRDefault="005377A7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Изучение  ярусов в лесу </w:t>
      </w:r>
      <w:r w:rsidR="00D2405C" w:rsidRPr="00A20245">
        <w:rPr>
          <w:rFonts w:ascii="Times New Roman" w:hAnsi="Times New Roman"/>
          <w:sz w:val="24"/>
          <w:szCs w:val="24"/>
        </w:rPr>
        <w:t xml:space="preserve"> </w:t>
      </w:r>
    </w:p>
    <w:p w14:paraId="552374DE" w14:textId="77777777" w:rsidR="00D2405C" w:rsidRDefault="005377A7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смены пород в лесу </w:t>
      </w:r>
    </w:p>
    <w:p w14:paraId="4C474170" w14:textId="77777777" w:rsidR="00D2405C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64A648E4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20245">
        <w:rPr>
          <w:rFonts w:ascii="Times New Roman" w:hAnsi="Times New Roman"/>
          <w:b/>
          <w:sz w:val="24"/>
          <w:szCs w:val="24"/>
        </w:rPr>
        <w:t>Многообразие живых</w:t>
      </w:r>
      <w:r w:rsidR="005377A7">
        <w:rPr>
          <w:rFonts w:ascii="Times New Roman" w:hAnsi="Times New Roman"/>
          <w:b/>
          <w:sz w:val="24"/>
          <w:szCs w:val="24"/>
        </w:rPr>
        <w:t xml:space="preserve"> организмов (5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Pr="00A20245">
        <w:rPr>
          <w:rFonts w:ascii="Times New Roman" w:hAnsi="Times New Roman"/>
          <w:b/>
          <w:sz w:val="24"/>
          <w:szCs w:val="24"/>
        </w:rPr>
        <w:t>)</w:t>
      </w:r>
    </w:p>
    <w:p w14:paraId="5A473F8C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Лесные звери и птицы. Охрана Животного мира  и среда его обитания. Влияние лесных зверей  на лесную растительность. Зимующие, кочующие и перелетные птицы. Биологические особенности животных леса. Поведение животных. Приспособление животных к обитанию в лесах различных групп. Муравьи – санитары леса.</w:t>
      </w:r>
    </w:p>
    <w:p w14:paraId="7A5DCD33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A20245">
        <w:rPr>
          <w:rFonts w:ascii="Times New Roman" w:hAnsi="Times New Roman"/>
          <w:sz w:val="24"/>
          <w:szCs w:val="24"/>
          <w:u w:val="single"/>
        </w:rPr>
        <w:t>Практическая часть</w:t>
      </w:r>
    </w:p>
    <w:p w14:paraId="7B961A94" w14:textId="77777777" w:rsidR="00D2405C" w:rsidRDefault="00D2405C" w:rsidP="002A77B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Виктор</w:t>
      </w:r>
      <w:r w:rsidR="005377A7">
        <w:rPr>
          <w:rFonts w:ascii="Times New Roman" w:hAnsi="Times New Roman"/>
          <w:sz w:val="24"/>
          <w:szCs w:val="24"/>
        </w:rPr>
        <w:t xml:space="preserve">ина «Птицы – друзья леса» </w:t>
      </w:r>
    </w:p>
    <w:p w14:paraId="4886A61D" w14:textId="77777777" w:rsidR="00D2405C" w:rsidRDefault="005377A7" w:rsidP="002A77B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77A7">
        <w:rPr>
          <w:rFonts w:ascii="Times New Roman" w:hAnsi="Times New Roman"/>
          <w:sz w:val="24"/>
          <w:szCs w:val="24"/>
        </w:rPr>
        <w:t>Проект «Влияние лесных з</w:t>
      </w:r>
      <w:r>
        <w:rPr>
          <w:rFonts w:ascii="Times New Roman" w:hAnsi="Times New Roman"/>
          <w:sz w:val="24"/>
          <w:szCs w:val="24"/>
        </w:rPr>
        <w:t>верей на лесную растительность»</w:t>
      </w:r>
    </w:p>
    <w:p w14:paraId="709F743C" w14:textId="77777777" w:rsidR="005377A7" w:rsidRPr="005377A7" w:rsidRDefault="005377A7" w:rsidP="002A77B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21E6">
        <w:rPr>
          <w:rFonts w:ascii="Times New Roman" w:hAnsi="Times New Roman"/>
          <w:sz w:val="24"/>
          <w:szCs w:val="24"/>
        </w:rPr>
        <w:t>Акция «Пернатый новосел»</w:t>
      </w:r>
      <w:r>
        <w:rPr>
          <w:rFonts w:ascii="Times New Roman" w:hAnsi="Times New Roman"/>
          <w:sz w:val="24"/>
          <w:szCs w:val="24"/>
        </w:rPr>
        <w:t xml:space="preserve"> - изготовление кормушек</w:t>
      </w:r>
    </w:p>
    <w:p w14:paraId="303B0980" w14:textId="77777777" w:rsidR="00D2405C" w:rsidRPr="002A77B9" w:rsidRDefault="00D2405C" w:rsidP="002A77B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77B9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245">
        <w:rPr>
          <w:rFonts w:ascii="Times New Roman" w:hAnsi="Times New Roman"/>
          <w:b/>
          <w:sz w:val="24"/>
          <w:szCs w:val="24"/>
        </w:rPr>
        <w:t>Основ</w:t>
      </w:r>
      <w:r>
        <w:rPr>
          <w:rFonts w:ascii="Times New Roman" w:hAnsi="Times New Roman"/>
          <w:b/>
          <w:sz w:val="24"/>
          <w:szCs w:val="24"/>
        </w:rPr>
        <w:t>ы экологии (</w:t>
      </w:r>
      <w:r w:rsidR="005377A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ч.</w:t>
      </w:r>
      <w:r w:rsidRPr="00A20245">
        <w:rPr>
          <w:rFonts w:ascii="Times New Roman" w:hAnsi="Times New Roman"/>
          <w:b/>
          <w:sz w:val="24"/>
          <w:szCs w:val="24"/>
        </w:rPr>
        <w:t>)</w:t>
      </w:r>
    </w:p>
    <w:p w14:paraId="63E835F6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Что изучает экология. Законы экологии. Экологические факторы. Свет и его роль в живой природе. Вода и её роль в живой природе. Температура и её роль в живой природе. Почва и её значение в природе.</w:t>
      </w:r>
    </w:p>
    <w:p w14:paraId="5E6AFCA0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  <w:u w:val="single"/>
        </w:rPr>
        <w:t>Практическая часть</w:t>
      </w:r>
    </w:p>
    <w:p w14:paraId="496A734C" w14:textId="0B206F8D" w:rsidR="00D2405C" w:rsidRDefault="00C57482" w:rsidP="002A77B9">
      <w:pPr>
        <w:pStyle w:val="a4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Проект: «Заповедные места Томской области</w:t>
      </w:r>
      <w:r w:rsidR="005377A7" w:rsidRPr="005377A7">
        <w:rPr>
          <w:rFonts w:ascii="Times New Roman" w:hAnsi="Times New Roman"/>
          <w:sz w:val="24"/>
          <w:szCs w:val="24"/>
        </w:rPr>
        <w:t>»</w:t>
      </w:r>
    </w:p>
    <w:p w14:paraId="13D5F70A" w14:textId="77777777" w:rsidR="00D2405C" w:rsidRPr="00A20245" w:rsidRDefault="00D2405C" w:rsidP="002A77B9">
      <w:pPr>
        <w:pStyle w:val="a4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20245">
        <w:rPr>
          <w:rFonts w:ascii="Times New Roman" w:hAnsi="Times New Roman"/>
          <w:b/>
          <w:sz w:val="24"/>
          <w:szCs w:val="24"/>
        </w:rPr>
        <w:t>Лесовосстановление и лес</w:t>
      </w:r>
      <w:r>
        <w:rPr>
          <w:rFonts w:ascii="Times New Roman" w:hAnsi="Times New Roman"/>
          <w:b/>
          <w:sz w:val="24"/>
          <w:szCs w:val="24"/>
        </w:rPr>
        <w:t>оразведение (</w:t>
      </w:r>
      <w:r w:rsidR="005377A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Pr="00A20245">
        <w:rPr>
          <w:rFonts w:ascii="Times New Roman" w:hAnsi="Times New Roman"/>
          <w:b/>
          <w:sz w:val="24"/>
          <w:szCs w:val="24"/>
        </w:rPr>
        <w:t>)</w:t>
      </w:r>
    </w:p>
    <w:p w14:paraId="1272F89A" w14:textId="77777777" w:rsidR="00D2405C" w:rsidRPr="00A20245" w:rsidRDefault="00D2405C" w:rsidP="000D667F">
      <w:pPr>
        <w:pStyle w:val="a4"/>
        <w:spacing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Семенное и вегетативное размножение. Прививки.  Выращивание посадочного материала в питомнике. Способы лесовосстановления. Роль животных в распространении семян. Искусственное лесовосстановление. Посадка леса. Применение удобрений. Обработка почвы. </w:t>
      </w:r>
    </w:p>
    <w:p w14:paraId="5FB7E7BD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  <w:u w:val="single"/>
        </w:rPr>
        <w:t>Практическая часть</w:t>
      </w:r>
    </w:p>
    <w:p w14:paraId="2D42158D" w14:textId="77777777" w:rsidR="00D2405C" w:rsidRPr="00A20245" w:rsidRDefault="00D2405C" w:rsidP="005377A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Сбо</w:t>
      </w:r>
      <w:r w:rsidR="005377A7">
        <w:rPr>
          <w:rFonts w:ascii="Times New Roman" w:hAnsi="Times New Roman"/>
          <w:sz w:val="24"/>
          <w:szCs w:val="24"/>
        </w:rPr>
        <w:t xml:space="preserve">р семян. </w:t>
      </w:r>
      <w:r w:rsidRPr="00A20245">
        <w:rPr>
          <w:rFonts w:ascii="Times New Roman" w:hAnsi="Times New Roman"/>
          <w:sz w:val="24"/>
          <w:szCs w:val="24"/>
        </w:rPr>
        <w:t xml:space="preserve">Посев и посадка леса </w:t>
      </w:r>
    </w:p>
    <w:p w14:paraId="5B419E88" w14:textId="77777777" w:rsidR="00D2405C" w:rsidRDefault="005377A7" w:rsidP="002A77B9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377A7">
        <w:rPr>
          <w:rFonts w:ascii="Times New Roman" w:hAnsi="Times New Roman"/>
          <w:sz w:val="24"/>
          <w:szCs w:val="24"/>
        </w:rPr>
        <w:t>Исследовательская работа: «Роль животных в распространении семян»</w:t>
      </w:r>
    </w:p>
    <w:p w14:paraId="7F6BBF37" w14:textId="48801294" w:rsidR="00D2405C" w:rsidRPr="002A77B9" w:rsidRDefault="00D2405C" w:rsidP="002A77B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20245">
        <w:rPr>
          <w:rFonts w:ascii="Times New Roman" w:hAnsi="Times New Roman"/>
          <w:b/>
          <w:sz w:val="24"/>
          <w:szCs w:val="24"/>
        </w:rPr>
        <w:t>Охра</w:t>
      </w:r>
      <w:r>
        <w:rPr>
          <w:rFonts w:ascii="Times New Roman" w:hAnsi="Times New Roman"/>
          <w:b/>
          <w:sz w:val="24"/>
          <w:szCs w:val="24"/>
        </w:rPr>
        <w:t>на природы (</w:t>
      </w:r>
      <w:r w:rsidR="005377A7">
        <w:rPr>
          <w:rFonts w:ascii="Times New Roman" w:hAnsi="Times New Roman"/>
          <w:b/>
          <w:sz w:val="24"/>
          <w:szCs w:val="24"/>
        </w:rPr>
        <w:t>1</w:t>
      </w:r>
      <w:r w:rsidR="00CF0ED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Pr="00A20245">
        <w:rPr>
          <w:rFonts w:ascii="Times New Roman" w:hAnsi="Times New Roman"/>
          <w:b/>
          <w:sz w:val="24"/>
          <w:szCs w:val="24"/>
        </w:rPr>
        <w:t>)</w:t>
      </w:r>
    </w:p>
    <w:p w14:paraId="63938BD4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Охрана  окружающей среды и ее значение для народного хозяйства. Влияние хозяйственной деятельности человека на окружающую среду. Роль зеленых насаждений и озеленения. Создание искусственных растительных сообществ. Редкие растения и их охрана. Растения, занесенные в Красную книгу. Причины исчезновения растений. Редкие животные и их охрана. Животные, занесенные в Красную книгу и Черную тетрадь. Роль искусственных гнезд. Значение зимней подкормки птиц. Виды </w:t>
      </w:r>
      <w:proofErr w:type="spellStart"/>
      <w:r w:rsidRPr="00A20245">
        <w:rPr>
          <w:rFonts w:ascii="Times New Roman" w:hAnsi="Times New Roman"/>
          <w:sz w:val="24"/>
          <w:szCs w:val="24"/>
        </w:rPr>
        <w:t>лесонарушений</w:t>
      </w:r>
      <w:proofErr w:type="spellEnd"/>
      <w:r w:rsidRPr="00A20245">
        <w:rPr>
          <w:rFonts w:ascii="Times New Roman" w:hAnsi="Times New Roman"/>
          <w:sz w:val="24"/>
          <w:szCs w:val="24"/>
        </w:rPr>
        <w:t xml:space="preserve"> и ответственность за них.  Лесные пожары: виды, причин, способы тушения.  Мероприятия по разъяснительной и пропагандисткой работе в целях профилактике лесных пожаров. Правила пожарной безопасности в лесах. Тактика тушения пожаров. Вредители лесных культур и борьба с ними.  Мероприятия природоохранного характера:  Международный день леса, День птиц. Памятники природы. </w:t>
      </w:r>
    </w:p>
    <w:p w14:paraId="2E681EC1" w14:textId="77777777" w:rsidR="00D2405C" w:rsidRPr="00A20245" w:rsidRDefault="00D2405C" w:rsidP="000D667F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A20245">
        <w:rPr>
          <w:rFonts w:ascii="Times New Roman" w:hAnsi="Times New Roman"/>
          <w:sz w:val="24"/>
          <w:szCs w:val="24"/>
          <w:u w:val="single"/>
        </w:rPr>
        <w:t>Практическая часть</w:t>
      </w:r>
    </w:p>
    <w:p w14:paraId="6B70AAAD" w14:textId="77777777" w:rsidR="00D2405C" w:rsidRPr="00A20245" w:rsidRDefault="00D2405C" w:rsidP="00C821C7">
      <w:pPr>
        <w:pStyle w:val="a3"/>
        <w:jc w:val="both"/>
        <w:rPr>
          <w:sz w:val="24"/>
          <w:szCs w:val="24"/>
        </w:rPr>
      </w:pPr>
      <w:r w:rsidRPr="00A20245">
        <w:rPr>
          <w:sz w:val="24"/>
          <w:szCs w:val="24"/>
        </w:rPr>
        <w:t xml:space="preserve">Экскурсия «Изучение местных болезней древесных пород» </w:t>
      </w:r>
    </w:p>
    <w:p w14:paraId="5C50A382" w14:textId="77777777" w:rsidR="00D2405C" w:rsidRPr="00A20245" w:rsidRDefault="00D2405C" w:rsidP="00C821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Изготовление информационных экологических буклетов «Сохраним лес от пожара!» </w:t>
      </w:r>
    </w:p>
    <w:p w14:paraId="1C9DAB63" w14:textId="77777777" w:rsidR="00D2405C" w:rsidRDefault="005377A7" w:rsidP="005377A7">
      <w:pPr>
        <w:pStyle w:val="a5"/>
        <w:spacing w:before="0" w:after="0"/>
      </w:pPr>
      <w:r w:rsidRPr="005377A7">
        <w:t>Проект: «Чем я могу помочь лесу»</w:t>
      </w:r>
    </w:p>
    <w:p w14:paraId="67C4C3CA" w14:textId="77777777" w:rsidR="004072FD" w:rsidRDefault="004072FD" w:rsidP="004072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Озеленение пришкольного участка </w:t>
      </w:r>
    </w:p>
    <w:p w14:paraId="0297F986" w14:textId="77777777" w:rsidR="004072FD" w:rsidRPr="00A20245" w:rsidRDefault="004072FD" w:rsidP="004072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Проект:</w:t>
      </w:r>
      <w:r w:rsidRPr="00397B85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>Лучшая</w:t>
      </w:r>
      <w:r w:rsidRPr="00397B85">
        <w:rPr>
          <w:rFonts w:ascii="Times New Roman" w:hAnsi="Times New Roman"/>
          <w:bCs/>
          <w:color w:val="000000"/>
          <w:sz w:val="24"/>
          <w:szCs w:val="24"/>
        </w:rPr>
        <w:t xml:space="preserve"> клумба»</w:t>
      </w:r>
    </w:p>
    <w:p w14:paraId="1B4C34B1" w14:textId="77777777" w:rsidR="005377A7" w:rsidRPr="00A20245" w:rsidRDefault="00D02DFF" w:rsidP="005377A7">
      <w:pPr>
        <w:pStyle w:val="a5"/>
        <w:spacing w:before="0" w:after="0"/>
        <w:rPr>
          <w:b/>
          <w:bCs/>
        </w:rPr>
      </w:pPr>
      <w:r>
        <w:rPr>
          <w:bCs/>
          <w:color w:val="000000"/>
        </w:rPr>
        <w:t>Подведение итогов работы за год. Награждение самых активных учащихся.</w:t>
      </w:r>
    </w:p>
    <w:p w14:paraId="558E27D1" w14:textId="77777777" w:rsidR="00D02DFF" w:rsidRDefault="00D02DFF" w:rsidP="00E87E0A">
      <w:pPr>
        <w:pStyle w:val="a5"/>
        <w:spacing w:before="0" w:after="0"/>
        <w:jc w:val="center"/>
        <w:rPr>
          <w:b/>
          <w:bCs/>
        </w:rPr>
      </w:pPr>
    </w:p>
    <w:p w14:paraId="499A72A3" w14:textId="77777777" w:rsidR="00D2405C" w:rsidRPr="00403F0D" w:rsidRDefault="00D2405C" w:rsidP="00E87E0A">
      <w:pPr>
        <w:pStyle w:val="a5"/>
        <w:spacing w:before="0" w:after="0"/>
        <w:jc w:val="center"/>
        <w:rPr>
          <w:b/>
        </w:rPr>
      </w:pPr>
      <w:r w:rsidRPr="00A20245">
        <w:rPr>
          <w:b/>
          <w:bCs/>
        </w:rPr>
        <w:t xml:space="preserve">Планируемые </w:t>
      </w:r>
      <w:r w:rsidRPr="00A20245">
        <w:rPr>
          <w:b/>
        </w:rPr>
        <w:t>результаты освоения программы</w:t>
      </w:r>
    </w:p>
    <w:p w14:paraId="452CBEC4" w14:textId="77777777" w:rsidR="00D2405C" w:rsidRPr="00A20245" w:rsidRDefault="00D2405C" w:rsidP="00403F0D">
      <w:pPr>
        <w:pStyle w:val="a5"/>
        <w:spacing w:before="0" w:after="0"/>
        <w:jc w:val="both"/>
        <w:rPr>
          <w:u w:val="single"/>
        </w:rPr>
      </w:pPr>
      <w:r w:rsidRPr="00A20245">
        <w:rPr>
          <w:u w:val="single"/>
        </w:rPr>
        <w:t>Личностные:</w:t>
      </w:r>
    </w:p>
    <w:p w14:paraId="609F4017" w14:textId="77777777" w:rsidR="00D2405C" w:rsidRPr="00A20245" w:rsidRDefault="00D2405C" w:rsidP="00403F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научиться видеть и понимать красоту природы, проявлять интерес к её изучению;</w:t>
      </w:r>
    </w:p>
    <w:p w14:paraId="586A98DB" w14:textId="77777777" w:rsidR="00D2405C" w:rsidRPr="00A20245" w:rsidRDefault="00D2405C" w:rsidP="00403F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- формирование мотивации и интереса к изучению предмета; </w:t>
      </w:r>
    </w:p>
    <w:p w14:paraId="0C76F5FC" w14:textId="77777777" w:rsidR="00D2405C" w:rsidRPr="00A20245" w:rsidRDefault="00D2405C" w:rsidP="00403F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повышение уровня экологической грамотности</w:t>
      </w:r>
    </w:p>
    <w:p w14:paraId="4AC771A7" w14:textId="77777777" w:rsidR="00D2405C" w:rsidRPr="00A20245" w:rsidRDefault="00D2405C" w:rsidP="00403F0D">
      <w:pPr>
        <w:pStyle w:val="a5"/>
        <w:spacing w:before="0" w:after="0"/>
        <w:rPr>
          <w:u w:val="single"/>
        </w:rPr>
      </w:pPr>
      <w:r w:rsidRPr="00A20245">
        <w:rPr>
          <w:u w:val="single"/>
        </w:rPr>
        <w:t xml:space="preserve">Метапредметные: </w:t>
      </w:r>
    </w:p>
    <w:p w14:paraId="605FFAD8" w14:textId="77777777" w:rsidR="00D2405C" w:rsidRPr="00A20245" w:rsidRDefault="00D2405C" w:rsidP="00403F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sz w:val="24"/>
          <w:szCs w:val="24"/>
        </w:rPr>
        <w:t xml:space="preserve">- </w:t>
      </w:r>
      <w:r w:rsidRPr="00A20245">
        <w:rPr>
          <w:rFonts w:ascii="Times New Roman" w:hAnsi="Times New Roman"/>
          <w:sz w:val="24"/>
          <w:szCs w:val="24"/>
        </w:rPr>
        <w:t xml:space="preserve">уметь работать в группе при выполнении различных видов деятельности; </w:t>
      </w:r>
    </w:p>
    <w:p w14:paraId="5D270EE0" w14:textId="77777777" w:rsidR="00D2405C" w:rsidRPr="00A20245" w:rsidRDefault="00D2405C" w:rsidP="00403F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- уметь осуществлять выбор необходимой информации об окружающем мире; </w:t>
      </w:r>
    </w:p>
    <w:p w14:paraId="3E72A27C" w14:textId="77777777" w:rsidR="00D2405C" w:rsidRPr="00A20245" w:rsidRDefault="00D2405C" w:rsidP="00403F0D">
      <w:pPr>
        <w:pStyle w:val="a5"/>
        <w:spacing w:before="0" w:after="0"/>
        <w:jc w:val="both"/>
        <w:rPr>
          <w:u w:val="single"/>
        </w:rPr>
      </w:pPr>
      <w:r w:rsidRPr="00A20245">
        <w:rPr>
          <w:u w:val="single"/>
        </w:rPr>
        <w:t>Предметные результаты:</w:t>
      </w:r>
    </w:p>
    <w:p w14:paraId="4ED0333B" w14:textId="77777777" w:rsidR="00D2405C" w:rsidRPr="00A20245" w:rsidRDefault="00D2405C" w:rsidP="00403F0D">
      <w:pPr>
        <w:tabs>
          <w:tab w:val="left" w:pos="26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-знать общие сведения о лесе, основные элементы и признаки леса;</w:t>
      </w:r>
    </w:p>
    <w:p w14:paraId="244A4384" w14:textId="77777777" w:rsidR="00D2405C" w:rsidRPr="00A20245" w:rsidRDefault="00D2405C" w:rsidP="00403F0D">
      <w:pPr>
        <w:tabs>
          <w:tab w:val="left" w:pos="26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знать основы лесоводства и лесоразведения;</w:t>
      </w:r>
    </w:p>
    <w:p w14:paraId="500CD3B4" w14:textId="77777777" w:rsidR="00D2405C" w:rsidRPr="00A20245" w:rsidRDefault="00D2405C" w:rsidP="00403F0D">
      <w:pPr>
        <w:tabs>
          <w:tab w:val="left" w:pos="26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знать региональные проблемы охраны природы;</w:t>
      </w:r>
    </w:p>
    <w:p w14:paraId="17227570" w14:textId="77777777" w:rsidR="00D2405C" w:rsidRPr="00A20245" w:rsidRDefault="00D2405C" w:rsidP="00403F0D">
      <w:pPr>
        <w:tabs>
          <w:tab w:val="left" w:pos="26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знать особо охраняемые природные территории и памятники природы ХМАО.</w:t>
      </w:r>
    </w:p>
    <w:p w14:paraId="20000362" w14:textId="77777777" w:rsidR="00D2405C" w:rsidRPr="00A20245" w:rsidRDefault="00D2405C" w:rsidP="00A202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8E9B32" w14:textId="77777777" w:rsidR="00D2405C" w:rsidRPr="00A20245" w:rsidRDefault="00D2405C" w:rsidP="00E87E0A">
      <w:pPr>
        <w:pStyle w:val="a5"/>
        <w:spacing w:before="0" w:after="0"/>
        <w:jc w:val="center"/>
        <w:rPr>
          <w:b/>
        </w:rPr>
      </w:pPr>
      <w:r w:rsidRPr="00D079F5">
        <w:rPr>
          <w:b/>
          <w:bCs/>
          <w:bdr w:val="none" w:sz="0" w:space="0" w:color="auto" w:frame="1"/>
        </w:rPr>
        <w:t>Методическое обеспечение и условия реализации программы</w:t>
      </w:r>
    </w:p>
    <w:p w14:paraId="68E4A9C6" w14:textId="77777777" w:rsidR="00D2405C" w:rsidRPr="00A20245" w:rsidRDefault="00C43E4B" w:rsidP="00C43E4B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Условия реализации программы</w:t>
      </w:r>
    </w:p>
    <w:p w14:paraId="2751FE40" w14:textId="77777777" w:rsidR="00D2405C" w:rsidRPr="00A20245" w:rsidRDefault="00D2405C" w:rsidP="00A20245">
      <w:pPr>
        <w:pStyle w:val="a4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(экологические знаки, карточки с заданиями, наборное полотно, Красная книга, экологические таблицы, схемы);</w:t>
      </w:r>
    </w:p>
    <w:p w14:paraId="0F93B79E" w14:textId="77777777" w:rsidR="00D2405C" w:rsidRPr="00A20245" w:rsidRDefault="00D2405C" w:rsidP="00A20245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Пакет творческих заданий по различным темам, способствующих созданию оптимальных условий развития познавательной активности;</w:t>
      </w:r>
    </w:p>
    <w:p w14:paraId="30F7DE20" w14:textId="77777777" w:rsidR="00D2405C" w:rsidRPr="00A20245" w:rsidRDefault="00D2405C" w:rsidP="00A20245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Видеотека;</w:t>
      </w:r>
    </w:p>
    <w:p w14:paraId="30112E2B" w14:textId="77777777" w:rsidR="00D2405C" w:rsidRPr="00A20245" w:rsidRDefault="00D2405C" w:rsidP="00A20245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Набор учебных плакатов по экологии;</w:t>
      </w:r>
    </w:p>
    <w:p w14:paraId="1E24F879" w14:textId="77777777" w:rsidR="00D2405C" w:rsidRPr="00A20245" w:rsidRDefault="00D2405C" w:rsidP="00A20245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0245">
        <w:rPr>
          <w:rFonts w:ascii="Times New Roman" w:hAnsi="Times New Roman"/>
          <w:color w:val="000000"/>
          <w:sz w:val="24"/>
          <w:szCs w:val="24"/>
        </w:rPr>
        <w:t>Технические средства обучения: микроскоп, проектор, компьютер.</w:t>
      </w:r>
    </w:p>
    <w:p w14:paraId="0B5CED10" w14:textId="77777777" w:rsidR="00C43E4B" w:rsidRDefault="00C43E4B" w:rsidP="00C43E4B">
      <w:pPr>
        <w:pStyle w:val="a5"/>
        <w:jc w:val="center"/>
        <w:rPr>
          <w:b/>
          <w:bCs/>
          <w:i/>
        </w:rPr>
      </w:pPr>
      <w:r w:rsidRPr="00A20245">
        <w:rPr>
          <w:b/>
          <w:bCs/>
          <w:i/>
        </w:rPr>
        <w:t>Методическое обеспечение</w:t>
      </w:r>
    </w:p>
    <w:p w14:paraId="06FF2DA6" w14:textId="77777777" w:rsidR="00C43E4B" w:rsidRPr="00403F0D" w:rsidRDefault="00C43E4B" w:rsidP="00C43E4B">
      <w:pPr>
        <w:pStyle w:val="a5"/>
        <w:ind w:firstLine="567"/>
        <w:jc w:val="both"/>
        <w:rPr>
          <w:b/>
          <w:bCs/>
          <w:i/>
        </w:rPr>
      </w:pPr>
      <w:r w:rsidRPr="00A20245">
        <w:rPr>
          <w:bCs/>
        </w:rPr>
        <w:t>Информационно-методические ресурсы: учебно-методический комплекс «Школьное лесничество «Зеленый мир», доступ к информационным ресурсам Интернета, мини-библиотека со справочной литературой, словарями, энциклопедиями.</w:t>
      </w:r>
    </w:p>
    <w:p w14:paraId="0686DA94" w14:textId="77777777" w:rsidR="00EB6B41" w:rsidRPr="00EB6B41" w:rsidRDefault="00EB6B41" w:rsidP="00C43E4B">
      <w:pPr>
        <w:pStyle w:val="1"/>
        <w:spacing w:before="1"/>
        <w:ind w:left="0"/>
        <w:jc w:val="center"/>
        <w:rPr>
          <w:sz w:val="24"/>
          <w:szCs w:val="24"/>
        </w:rPr>
      </w:pPr>
      <w:r w:rsidRPr="00EB6B41">
        <w:rPr>
          <w:sz w:val="24"/>
          <w:szCs w:val="24"/>
        </w:rPr>
        <w:t>Формы организации образовательного процесса</w:t>
      </w:r>
    </w:p>
    <w:p w14:paraId="7E7C05C0" w14:textId="77777777" w:rsidR="00EB6B41" w:rsidRPr="00EB6B41" w:rsidRDefault="00EB6B41" w:rsidP="00C43E4B">
      <w:pPr>
        <w:spacing w:before="47" w:line="240" w:lineRule="auto"/>
        <w:rPr>
          <w:rFonts w:ascii="Times New Roman" w:hAnsi="Times New Roman"/>
          <w:b/>
          <w:sz w:val="24"/>
          <w:szCs w:val="24"/>
        </w:rPr>
      </w:pPr>
      <w:r w:rsidRPr="00EB6B41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EB6B41">
        <w:rPr>
          <w:rFonts w:ascii="Times New Roman" w:hAnsi="Times New Roman"/>
          <w:b/>
          <w:sz w:val="24"/>
          <w:szCs w:val="24"/>
          <w:u w:val="thick"/>
        </w:rPr>
        <w:t>Используемые технологии</w:t>
      </w:r>
      <w:r w:rsidR="00C43E4B">
        <w:rPr>
          <w:rFonts w:ascii="Times New Roman" w:hAnsi="Times New Roman"/>
          <w:b/>
          <w:sz w:val="24"/>
          <w:szCs w:val="24"/>
          <w:u w:val="thick"/>
        </w:rPr>
        <w:t>:</w:t>
      </w:r>
    </w:p>
    <w:p w14:paraId="76F59A79" w14:textId="77777777" w:rsidR="00EB6B41" w:rsidRPr="00EB6B41" w:rsidRDefault="00C43E4B" w:rsidP="00C43E4B">
      <w:pPr>
        <w:pStyle w:val="a4"/>
        <w:widowControl w:val="0"/>
        <w:tabs>
          <w:tab w:val="left" w:pos="1870"/>
        </w:tabs>
        <w:autoSpaceDE w:val="0"/>
        <w:autoSpaceDN w:val="0"/>
        <w:spacing w:line="240" w:lineRule="auto"/>
        <w:ind w:left="0" w:right="12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6B41" w:rsidRPr="00EB6B41">
        <w:rPr>
          <w:rFonts w:ascii="Times New Roman" w:hAnsi="Times New Roman"/>
          <w:sz w:val="24"/>
          <w:szCs w:val="24"/>
        </w:rPr>
        <w:t>Здоровьесберегающие технологии (формирование, сохранение и укрепление здоровья</w:t>
      </w:r>
      <w:r w:rsidR="00EB6B41" w:rsidRPr="00EB6B4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6B41" w:rsidRPr="00EB6B41">
        <w:rPr>
          <w:rFonts w:ascii="Times New Roman" w:hAnsi="Times New Roman"/>
          <w:sz w:val="24"/>
          <w:szCs w:val="24"/>
        </w:rPr>
        <w:t>учащихся);</w:t>
      </w:r>
    </w:p>
    <w:p w14:paraId="4733FA62" w14:textId="77777777" w:rsidR="00EB6B41" w:rsidRDefault="00C43E4B" w:rsidP="00C43E4B">
      <w:pPr>
        <w:pStyle w:val="a4"/>
        <w:widowControl w:val="0"/>
        <w:tabs>
          <w:tab w:val="left" w:pos="1870"/>
        </w:tabs>
        <w:autoSpaceDE w:val="0"/>
        <w:autoSpaceDN w:val="0"/>
        <w:spacing w:line="240" w:lineRule="auto"/>
        <w:ind w:left="0" w:right="12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6B41" w:rsidRPr="00EB6B41">
        <w:rPr>
          <w:rFonts w:ascii="Times New Roman" w:hAnsi="Times New Roman"/>
          <w:sz w:val="24"/>
          <w:szCs w:val="24"/>
        </w:rPr>
        <w:t xml:space="preserve">Технологии организации </w:t>
      </w:r>
      <w:proofErr w:type="spellStart"/>
      <w:r w:rsidR="00EB6B41" w:rsidRPr="00EB6B41">
        <w:rPr>
          <w:rFonts w:ascii="Times New Roman" w:hAnsi="Times New Roman"/>
          <w:sz w:val="24"/>
          <w:szCs w:val="24"/>
        </w:rPr>
        <w:t>проектно</w:t>
      </w:r>
      <w:proofErr w:type="spellEnd"/>
      <w:r w:rsidR="00EB6B41" w:rsidRPr="00EB6B41">
        <w:rPr>
          <w:rFonts w:ascii="Times New Roman" w:hAnsi="Times New Roman"/>
          <w:sz w:val="24"/>
          <w:szCs w:val="24"/>
        </w:rPr>
        <w:t xml:space="preserve"> - исследовательской деятельности (организация самостоятельной деятельности учащихся, направленной на решение задачи учебного</w:t>
      </w:r>
      <w:r w:rsidR="00EB6B41" w:rsidRPr="00EB6B4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6B41" w:rsidRPr="00EB6B41">
        <w:rPr>
          <w:rFonts w:ascii="Times New Roman" w:hAnsi="Times New Roman"/>
          <w:sz w:val="24"/>
          <w:szCs w:val="24"/>
        </w:rPr>
        <w:t>проекта);</w:t>
      </w:r>
    </w:p>
    <w:p w14:paraId="30196721" w14:textId="77777777" w:rsidR="00C43E4B" w:rsidRPr="00EB6B41" w:rsidRDefault="00C43E4B" w:rsidP="00C43E4B">
      <w:pPr>
        <w:pStyle w:val="a4"/>
        <w:widowControl w:val="0"/>
        <w:tabs>
          <w:tab w:val="left" w:pos="1870"/>
        </w:tabs>
        <w:autoSpaceDE w:val="0"/>
        <w:autoSpaceDN w:val="0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B41">
        <w:rPr>
          <w:rFonts w:ascii="Times New Roman" w:hAnsi="Times New Roman"/>
          <w:sz w:val="24"/>
          <w:szCs w:val="24"/>
        </w:rPr>
        <w:t>Технология развивающего обучения (взаимодействие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</w:t>
      </w:r>
      <w:r w:rsidRPr="00EB6B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6B41">
        <w:rPr>
          <w:rFonts w:ascii="Times New Roman" w:hAnsi="Times New Roman"/>
          <w:sz w:val="24"/>
          <w:szCs w:val="24"/>
        </w:rPr>
        <w:t>обучающихся).</w:t>
      </w:r>
    </w:p>
    <w:p w14:paraId="59963B8C" w14:textId="77777777" w:rsidR="00C43E4B" w:rsidRPr="00EB6B41" w:rsidRDefault="00C43E4B" w:rsidP="00C43E4B">
      <w:pPr>
        <w:pStyle w:val="a4"/>
        <w:widowControl w:val="0"/>
        <w:tabs>
          <w:tab w:val="left" w:pos="1870"/>
        </w:tabs>
        <w:autoSpaceDE w:val="0"/>
        <w:autoSpaceDN w:val="0"/>
        <w:spacing w:line="240" w:lineRule="auto"/>
        <w:ind w:left="0" w:right="12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6B41">
        <w:rPr>
          <w:rFonts w:ascii="Times New Roman" w:hAnsi="Times New Roman"/>
          <w:sz w:val="24"/>
          <w:szCs w:val="24"/>
        </w:rPr>
        <w:t>Технологии дифференцированного обучения (разделение обучающихся на группы по одному из критериев: по уровню интеллектуального развития; по типу мышления; по интересам и</w:t>
      </w:r>
      <w:r w:rsidRPr="00EB6B4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6B41">
        <w:rPr>
          <w:rFonts w:ascii="Times New Roman" w:hAnsi="Times New Roman"/>
          <w:sz w:val="24"/>
          <w:szCs w:val="24"/>
        </w:rPr>
        <w:t>склонностям)</w:t>
      </w:r>
    </w:p>
    <w:p w14:paraId="73774C8A" w14:textId="77777777" w:rsidR="00C43E4B" w:rsidRPr="00EB6B41" w:rsidRDefault="00C43E4B" w:rsidP="00C43E4B">
      <w:pPr>
        <w:pStyle w:val="ac"/>
        <w:spacing w:before="6"/>
        <w:jc w:val="left"/>
        <w:rPr>
          <w:sz w:val="24"/>
          <w:szCs w:val="24"/>
        </w:rPr>
      </w:pPr>
    </w:p>
    <w:p w14:paraId="42C02C70" w14:textId="77777777" w:rsidR="00C43E4B" w:rsidRPr="00EB6B41" w:rsidRDefault="00C43E4B" w:rsidP="00C43E4B">
      <w:pPr>
        <w:pStyle w:val="1"/>
        <w:ind w:left="0"/>
        <w:rPr>
          <w:sz w:val="24"/>
          <w:szCs w:val="24"/>
        </w:rPr>
      </w:pPr>
      <w:r w:rsidRPr="00EB6B41">
        <w:rPr>
          <w:b w:val="0"/>
          <w:spacing w:val="-71"/>
          <w:sz w:val="24"/>
          <w:szCs w:val="24"/>
          <w:u w:val="thick"/>
        </w:rPr>
        <w:t xml:space="preserve"> </w:t>
      </w:r>
      <w:r w:rsidRPr="00EB6B41">
        <w:rPr>
          <w:sz w:val="24"/>
          <w:szCs w:val="24"/>
          <w:u w:val="thick"/>
        </w:rPr>
        <w:t>Методы организации учебного процесса</w:t>
      </w:r>
    </w:p>
    <w:p w14:paraId="6175AA83" w14:textId="77777777" w:rsidR="00C43E4B" w:rsidRPr="00EB6B41" w:rsidRDefault="00C43E4B" w:rsidP="00C43E4B">
      <w:pPr>
        <w:pStyle w:val="a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EB6B41">
        <w:rPr>
          <w:rFonts w:ascii="Times New Roman" w:hAnsi="Times New Roman"/>
          <w:sz w:val="24"/>
          <w:szCs w:val="24"/>
        </w:rPr>
        <w:t xml:space="preserve">Словесные: вербальные </w:t>
      </w:r>
      <w:proofErr w:type="gramStart"/>
      <w:r w:rsidRPr="00EB6B4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B6B41">
        <w:rPr>
          <w:rFonts w:ascii="Times New Roman" w:hAnsi="Times New Roman"/>
          <w:sz w:val="24"/>
          <w:szCs w:val="24"/>
        </w:rPr>
        <w:t>беседа, объяснение, дискуссия,</w:t>
      </w:r>
      <w:r w:rsidRPr="00EB6B4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B6B41">
        <w:rPr>
          <w:rFonts w:ascii="Times New Roman" w:hAnsi="Times New Roman"/>
          <w:sz w:val="24"/>
          <w:szCs w:val="24"/>
        </w:rPr>
        <w:t>рассказ).</w:t>
      </w:r>
    </w:p>
    <w:p w14:paraId="7A1B5E05" w14:textId="77777777" w:rsidR="00C43E4B" w:rsidRPr="00EB6B41" w:rsidRDefault="00C43E4B" w:rsidP="00C43E4B">
      <w:pPr>
        <w:pStyle w:val="a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EB6B41">
        <w:rPr>
          <w:rFonts w:ascii="Times New Roman" w:hAnsi="Times New Roman"/>
          <w:sz w:val="24"/>
          <w:szCs w:val="24"/>
        </w:rPr>
        <w:t>Наглядные (иллюстрация,</w:t>
      </w:r>
      <w:r w:rsidRPr="00EB6B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6B41">
        <w:rPr>
          <w:rFonts w:ascii="Times New Roman" w:hAnsi="Times New Roman"/>
          <w:sz w:val="24"/>
          <w:szCs w:val="24"/>
        </w:rPr>
        <w:t>демонстрация).</w:t>
      </w:r>
    </w:p>
    <w:p w14:paraId="06F2DE61" w14:textId="77777777" w:rsidR="00C43E4B" w:rsidRPr="00EB6B41" w:rsidRDefault="00C43E4B" w:rsidP="00C43E4B">
      <w:pPr>
        <w:pStyle w:val="a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EB6B41">
        <w:rPr>
          <w:rFonts w:ascii="Times New Roman" w:hAnsi="Times New Roman"/>
          <w:sz w:val="24"/>
          <w:szCs w:val="24"/>
        </w:rPr>
        <w:t xml:space="preserve">Практические </w:t>
      </w:r>
      <w:proofErr w:type="gramStart"/>
      <w:r w:rsidRPr="00EB6B4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B6B41">
        <w:rPr>
          <w:rFonts w:ascii="Times New Roman" w:hAnsi="Times New Roman"/>
          <w:sz w:val="24"/>
          <w:szCs w:val="24"/>
        </w:rPr>
        <w:t>опыты, практические</w:t>
      </w:r>
      <w:r w:rsidRPr="00EB6B4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B6B41">
        <w:rPr>
          <w:rFonts w:ascii="Times New Roman" w:hAnsi="Times New Roman"/>
          <w:sz w:val="24"/>
          <w:szCs w:val="24"/>
        </w:rPr>
        <w:t>работы).</w:t>
      </w:r>
    </w:p>
    <w:p w14:paraId="2E49ECC1" w14:textId="77777777" w:rsidR="00C43E4B" w:rsidRPr="00EB6B41" w:rsidRDefault="00C43E4B" w:rsidP="00C43E4B">
      <w:pPr>
        <w:pStyle w:val="a4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EB6B41">
        <w:rPr>
          <w:rFonts w:ascii="Times New Roman" w:hAnsi="Times New Roman"/>
          <w:sz w:val="24"/>
          <w:szCs w:val="24"/>
        </w:rPr>
        <w:t>Продуктивные (проблемные, поисковые,</w:t>
      </w:r>
      <w:r w:rsidRPr="00EB6B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6B41">
        <w:rPr>
          <w:rFonts w:ascii="Times New Roman" w:hAnsi="Times New Roman"/>
          <w:sz w:val="24"/>
          <w:szCs w:val="24"/>
        </w:rPr>
        <w:t>эвристические).</w:t>
      </w:r>
    </w:p>
    <w:p w14:paraId="650C86D2" w14:textId="77777777" w:rsidR="00C43E4B" w:rsidRPr="00EB6B41" w:rsidRDefault="00C43E4B" w:rsidP="00C43E4B">
      <w:pPr>
        <w:pStyle w:val="ac"/>
        <w:tabs>
          <w:tab w:val="left" w:pos="851"/>
        </w:tabs>
        <w:spacing w:before="10"/>
        <w:ind w:firstLine="567"/>
        <w:jc w:val="left"/>
        <w:rPr>
          <w:sz w:val="24"/>
          <w:szCs w:val="24"/>
        </w:rPr>
      </w:pPr>
    </w:p>
    <w:p w14:paraId="2C9D16E8" w14:textId="77777777" w:rsidR="00044E46" w:rsidRPr="00EB6B41" w:rsidRDefault="00044E46" w:rsidP="00044E46">
      <w:pPr>
        <w:pStyle w:val="1"/>
        <w:ind w:left="0"/>
        <w:rPr>
          <w:sz w:val="24"/>
          <w:szCs w:val="24"/>
        </w:rPr>
      </w:pPr>
      <w:r w:rsidRPr="00EB6B41">
        <w:rPr>
          <w:sz w:val="24"/>
          <w:szCs w:val="24"/>
          <w:u w:val="thick"/>
        </w:rPr>
        <w:t>Формы организации учебной деятельности</w:t>
      </w:r>
    </w:p>
    <w:p w14:paraId="21849C59" w14:textId="77777777" w:rsidR="00044E46" w:rsidRPr="00C43E4B" w:rsidRDefault="00044E46" w:rsidP="00044E46">
      <w:pPr>
        <w:pStyle w:val="ac"/>
        <w:spacing w:before="43"/>
        <w:ind w:right="121" w:firstLine="567"/>
        <w:jc w:val="both"/>
        <w:rPr>
          <w:i w:val="0"/>
          <w:sz w:val="24"/>
          <w:szCs w:val="24"/>
        </w:rPr>
      </w:pPr>
      <w:r w:rsidRPr="00C43E4B">
        <w:rPr>
          <w:i w:val="0"/>
          <w:sz w:val="24"/>
          <w:szCs w:val="24"/>
        </w:rPr>
        <w:t>Занятия проводятся в форме: традиционные занятия; практические занятия конкурсы; консультативная работа, разработка и защита проекта; выставки; экскурсии; акции; викторины; встреча с интересными людьми; круглый стол; лабораторное занятие; наблюдение; поход; мастерская; консультация; презентация; научно-практическая конференция.</w:t>
      </w:r>
    </w:p>
    <w:p w14:paraId="776EC28B" w14:textId="77777777" w:rsidR="00C43E4B" w:rsidRDefault="00C43E4B" w:rsidP="00C43E4B">
      <w:pPr>
        <w:pStyle w:val="a4"/>
        <w:widowControl w:val="0"/>
        <w:tabs>
          <w:tab w:val="left" w:pos="851"/>
          <w:tab w:val="left" w:pos="1870"/>
        </w:tabs>
        <w:autoSpaceDE w:val="0"/>
        <w:autoSpaceDN w:val="0"/>
        <w:spacing w:line="240" w:lineRule="auto"/>
        <w:ind w:left="0" w:right="122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F2A41E2" w14:textId="77777777" w:rsidR="00044E46" w:rsidRPr="00D079F5" w:rsidRDefault="00044E46" w:rsidP="00044E46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9F5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432E70D0" w14:textId="77777777" w:rsidR="00044E46" w:rsidRDefault="00044E46" w:rsidP="00044E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7AAC330" w14:textId="77777777" w:rsidR="00044E46" w:rsidRPr="008A54B4" w:rsidRDefault="00044E46" w:rsidP="00044E4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A54B4">
        <w:rPr>
          <w:rFonts w:ascii="Times New Roman" w:hAnsi="Times New Roman"/>
          <w:sz w:val="24"/>
          <w:szCs w:val="24"/>
        </w:rPr>
        <w:t>Отслеживание и фиксация образовательных результатов отражается в следующих документах: аналитическая справка, аналитический материал, аудиозапись, видеозапись, грамота, готовая работа, диплом, дневник наблюдений, журнал посещаемости, маршрутный лист, материал анкетирования и тестирования, методическая разработка, портфолио и др.</w:t>
      </w:r>
    </w:p>
    <w:p w14:paraId="1D0EEA4C" w14:textId="77777777" w:rsidR="00044E46" w:rsidRPr="008A54B4" w:rsidRDefault="00044E46" w:rsidP="00044E4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8A54B4">
        <w:rPr>
          <w:rFonts w:ascii="Times New Roman" w:hAnsi="Times New Roman"/>
          <w:sz w:val="24"/>
          <w:szCs w:val="24"/>
        </w:rPr>
        <w:t>Демонстрация образовательных результатов учащихся отражается в следующих формах: аналитический материал по итогам проведения психологической диагностики, аналитическая справка, выставка, готовое изделие, демонстрация моделей, диагностическая карта, защита творческих работ, конкурс, контрольная работа, научно-практическая конференция, олимпиада, открытое занятие и др.</w:t>
      </w:r>
    </w:p>
    <w:p w14:paraId="603F21A0" w14:textId="77777777" w:rsidR="00044E46" w:rsidRDefault="00044E46" w:rsidP="00044E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F9E3EB" w14:textId="77777777" w:rsidR="00044E46" w:rsidRPr="00E4037D" w:rsidRDefault="00044E46" w:rsidP="00044E4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4037D">
        <w:rPr>
          <w:rFonts w:ascii="Times New Roman" w:hAnsi="Times New Roman"/>
          <w:i/>
          <w:sz w:val="24"/>
          <w:szCs w:val="24"/>
          <w:u w:val="single"/>
        </w:rPr>
        <w:t>Система оценки результативности образовательного процесса</w:t>
      </w:r>
    </w:p>
    <w:p w14:paraId="3DA9A4AF" w14:textId="77777777" w:rsidR="00044E46" w:rsidRPr="00E4037D" w:rsidRDefault="00044E46" w:rsidP="00044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37D">
        <w:rPr>
          <w:rFonts w:ascii="Times New Roman" w:hAnsi="Times New Roman"/>
          <w:sz w:val="24"/>
          <w:szCs w:val="24"/>
        </w:rPr>
        <w:t>Процедуры оценки направлены на проверку:</w:t>
      </w:r>
    </w:p>
    <w:p w14:paraId="301FA039" w14:textId="77777777" w:rsidR="00044E46" w:rsidRPr="00A20245" w:rsidRDefault="00044E46" w:rsidP="00044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lastRenderedPageBreak/>
        <w:t xml:space="preserve">- уровня теоретической подготовки обучающихся в соответствии с требованиями дополнительной общеобразовательной общеразвивающей программы; </w:t>
      </w:r>
    </w:p>
    <w:p w14:paraId="48526B98" w14:textId="77777777" w:rsidR="00044E46" w:rsidRPr="00A20245" w:rsidRDefault="00044E46" w:rsidP="00044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степень сформированности практических умений и навыков, компетенций детей в выбранном виде деятельности;</w:t>
      </w:r>
    </w:p>
    <w:p w14:paraId="1CF68B99" w14:textId="77777777" w:rsidR="00044E46" w:rsidRPr="00A20245" w:rsidRDefault="00044E46" w:rsidP="00044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соотнесение прогнозируемых и реальных результатов обучающихся;</w:t>
      </w:r>
    </w:p>
    <w:p w14:paraId="39563D35" w14:textId="77777777" w:rsidR="00044E46" w:rsidRPr="00A20245" w:rsidRDefault="00044E46" w:rsidP="00044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полнота выполнения дополнительной общеобразовательной программы;</w:t>
      </w:r>
    </w:p>
    <w:p w14:paraId="3C76DED0" w14:textId="77777777" w:rsidR="00044E46" w:rsidRPr="00A20245" w:rsidRDefault="00044E46" w:rsidP="00044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выявление причин, способствующих или препятствующих полноценной реализации дополнительной общеобразовательной программы;</w:t>
      </w:r>
    </w:p>
    <w:p w14:paraId="374EB31F" w14:textId="77777777" w:rsidR="00044E46" w:rsidRPr="00A20245" w:rsidRDefault="00044E46" w:rsidP="00044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>- необходимость внесения корректив в содержание и методику образовательной деятельности.</w:t>
      </w:r>
    </w:p>
    <w:p w14:paraId="613A72C4" w14:textId="77777777" w:rsidR="00044E46" w:rsidRPr="00E4037D" w:rsidRDefault="00044E46" w:rsidP="00044E46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4037D">
        <w:rPr>
          <w:rFonts w:ascii="Times New Roman" w:hAnsi="Times New Roman"/>
          <w:i/>
          <w:sz w:val="24"/>
          <w:szCs w:val="24"/>
          <w:u w:val="single"/>
        </w:rPr>
        <w:t xml:space="preserve">Формы подведения итогов реализации программы </w:t>
      </w:r>
    </w:p>
    <w:p w14:paraId="1A51C67C" w14:textId="77777777" w:rsidR="00044E46" w:rsidRPr="00A20245" w:rsidRDefault="00044E46" w:rsidP="00044E4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sz w:val="24"/>
          <w:szCs w:val="24"/>
        </w:rPr>
        <w:t xml:space="preserve">Результат образовательной деятельности оценивается, исходя из поставленной цели и учитывая возрастные особенности учащихся. Оценка знаний проводится в форме собеседования, тестирования, выполнения индивидуальных и групповых заданий по основным темам программы. В начале учебного года проводится </w:t>
      </w:r>
      <w:r w:rsidRPr="00A20245">
        <w:rPr>
          <w:rFonts w:ascii="Times New Roman" w:hAnsi="Times New Roman"/>
          <w:i/>
          <w:sz w:val="24"/>
          <w:szCs w:val="24"/>
        </w:rPr>
        <w:t>входной контроль</w:t>
      </w:r>
      <w:r w:rsidRPr="00A20245">
        <w:rPr>
          <w:rFonts w:ascii="Times New Roman" w:hAnsi="Times New Roman"/>
          <w:sz w:val="24"/>
          <w:szCs w:val="24"/>
        </w:rPr>
        <w:t xml:space="preserve"> в форме беседы с учащимися, тестирования, анкетирования.</w:t>
      </w:r>
    </w:p>
    <w:p w14:paraId="4E38517F" w14:textId="77777777" w:rsidR="00044E46" w:rsidRPr="00A20245" w:rsidRDefault="00044E46" w:rsidP="00044E4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45">
        <w:rPr>
          <w:rFonts w:ascii="Times New Roman" w:hAnsi="Times New Roman"/>
          <w:i/>
          <w:sz w:val="24"/>
          <w:szCs w:val="24"/>
        </w:rPr>
        <w:t>Текущий контроль</w:t>
      </w:r>
      <w:r w:rsidRPr="00A20245">
        <w:rPr>
          <w:rFonts w:ascii="Times New Roman" w:hAnsi="Times New Roman"/>
          <w:sz w:val="24"/>
          <w:szCs w:val="24"/>
        </w:rPr>
        <w:t xml:space="preserve"> проводится после каждой темы в форме беседы, анкетирования, выполнения самостоятельных работ, тематических рисунков. </w:t>
      </w:r>
    </w:p>
    <w:p w14:paraId="619B55CB" w14:textId="77777777" w:rsidR="00044E46" w:rsidRPr="00C43E4B" w:rsidRDefault="00044E46" w:rsidP="00044E4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044E46" w:rsidRPr="00C43E4B" w:rsidSect="00EB6B41">
          <w:pgSz w:w="11910" w:h="16840"/>
          <w:pgMar w:top="760" w:right="440" w:bottom="280" w:left="993" w:header="720" w:footer="720" w:gutter="0"/>
          <w:cols w:space="720"/>
        </w:sectPr>
      </w:pPr>
      <w:r w:rsidRPr="00A20245">
        <w:rPr>
          <w:rFonts w:ascii="Times New Roman" w:hAnsi="Times New Roman"/>
          <w:i/>
          <w:sz w:val="24"/>
          <w:szCs w:val="24"/>
        </w:rPr>
        <w:t>Промежуточный контроль</w:t>
      </w:r>
      <w:r w:rsidRPr="00A20245">
        <w:rPr>
          <w:rFonts w:ascii="Times New Roman" w:hAnsi="Times New Roman"/>
          <w:sz w:val="24"/>
          <w:szCs w:val="24"/>
        </w:rPr>
        <w:t xml:space="preserve"> – это оценка качества усвоения обучающимися содержания конкретной образовательной программы. По итогам первого полугодия -  написание учащимися мини-сочинений, эссе, второго полугодия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245">
        <w:rPr>
          <w:rFonts w:ascii="Times New Roman" w:hAnsi="Times New Roman"/>
          <w:sz w:val="24"/>
          <w:szCs w:val="24"/>
        </w:rPr>
        <w:t>организация и проведение мероприятий природо</w:t>
      </w:r>
      <w:r>
        <w:rPr>
          <w:rFonts w:ascii="Times New Roman" w:hAnsi="Times New Roman"/>
          <w:sz w:val="24"/>
          <w:szCs w:val="24"/>
        </w:rPr>
        <w:t xml:space="preserve">охранного характера, например, </w:t>
      </w:r>
      <w:r w:rsidRPr="00A20245">
        <w:rPr>
          <w:rFonts w:ascii="Times New Roman" w:hAnsi="Times New Roman"/>
          <w:sz w:val="24"/>
          <w:szCs w:val="24"/>
        </w:rPr>
        <w:t>Межд</w:t>
      </w:r>
      <w:r>
        <w:rPr>
          <w:rFonts w:ascii="Times New Roman" w:hAnsi="Times New Roman"/>
          <w:sz w:val="24"/>
          <w:szCs w:val="24"/>
        </w:rPr>
        <w:t>ународный день леса, День птиц.</w:t>
      </w:r>
    </w:p>
    <w:p w14:paraId="1F3732BA" w14:textId="77777777" w:rsidR="00D2405C" w:rsidRPr="00A20245" w:rsidRDefault="00D2405C" w:rsidP="00044E46">
      <w:pPr>
        <w:tabs>
          <w:tab w:val="left" w:pos="360"/>
        </w:tabs>
        <w:spacing w:line="240" w:lineRule="auto"/>
        <w:rPr>
          <w:b/>
          <w:sz w:val="24"/>
          <w:szCs w:val="24"/>
        </w:rPr>
      </w:pPr>
    </w:p>
    <w:p w14:paraId="23A1C537" w14:textId="77777777" w:rsidR="00D2405C" w:rsidRPr="00A20245" w:rsidRDefault="00D2405C" w:rsidP="00E4037D">
      <w:pPr>
        <w:tabs>
          <w:tab w:val="left" w:pos="3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b/>
          <w:sz w:val="24"/>
          <w:szCs w:val="24"/>
        </w:rPr>
        <w:t xml:space="preserve">Список  литературы  для педагога </w:t>
      </w:r>
    </w:p>
    <w:p w14:paraId="101798F0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Зверев</w:t>
      </w:r>
      <w:r w:rsidRPr="00E4037D">
        <w:rPr>
          <w:b w:val="0"/>
          <w:bCs/>
          <w:sz w:val="24"/>
          <w:szCs w:val="24"/>
        </w:rPr>
        <w:t xml:space="preserve"> </w:t>
      </w:r>
      <w:r w:rsidRPr="00A20245">
        <w:rPr>
          <w:b w:val="0"/>
          <w:bCs/>
          <w:sz w:val="24"/>
          <w:szCs w:val="24"/>
        </w:rPr>
        <w:t>А.Т.. Экологические игры. М. 2001г.</w:t>
      </w:r>
    </w:p>
    <w:p w14:paraId="7452ED60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proofErr w:type="spellStart"/>
      <w:r w:rsidRPr="00A20245">
        <w:rPr>
          <w:b w:val="0"/>
          <w:bCs/>
          <w:sz w:val="24"/>
          <w:szCs w:val="24"/>
        </w:rPr>
        <w:t>Телицын</w:t>
      </w:r>
      <w:proofErr w:type="spellEnd"/>
      <w:r w:rsidRPr="00A20245">
        <w:rPr>
          <w:b w:val="0"/>
          <w:bCs/>
          <w:sz w:val="24"/>
          <w:szCs w:val="24"/>
        </w:rPr>
        <w:t xml:space="preserve"> Г.Е. Лесные пожары, их предупреждение и тушение </w:t>
      </w:r>
    </w:p>
    <w:p w14:paraId="2C6972F0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Компьютерные диски: Ландшафтная архитектура; Ландшафтное проектирование.</w:t>
      </w:r>
    </w:p>
    <w:p w14:paraId="646B2CCA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Красная книга России.</w:t>
      </w:r>
    </w:p>
    <w:p w14:paraId="7EA225C9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sz w:val="24"/>
          <w:szCs w:val="24"/>
        </w:rPr>
        <w:t>. Сенов С. Н</w:t>
      </w:r>
      <w:r>
        <w:rPr>
          <w:b w:val="0"/>
          <w:sz w:val="24"/>
          <w:szCs w:val="24"/>
        </w:rPr>
        <w:t xml:space="preserve">. </w:t>
      </w:r>
      <w:r w:rsidRPr="00A20245">
        <w:rPr>
          <w:b w:val="0"/>
          <w:sz w:val="24"/>
          <w:szCs w:val="24"/>
        </w:rPr>
        <w:t>Лесоведение и лесоводство. Москва: Академия, 2005.</w:t>
      </w:r>
    </w:p>
    <w:p w14:paraId="2D907925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Анашкина</w:t>
      </w:r>
      <w:r>
        <w:rPr>
          <w:b w:val="0"/>
          <w:bCs/>
          <w:sz w:val="24"/>
          <w:szCs w:val="24"/>
        </w:rPr>
        <w:t xml:space="preserve"> </w:t>
      </w:r>
      <w:r w:rsidRPr="00A20245">
        <w:rPr>
          <w:b w:val="0"/>
          <w:bCs/>
          <w:sz w:val="24"/>
          <w:szCs w:val="24"/>
        </w:rPr>
        <w:t>Е.Н. Лесными тропами. Наблюдаем за млекопитающими. Ярославль, Академия развития. 2006 г.</w:t>
      </w:r>
    </w:p>
    <w:p w14:paraId="1A84544A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proofErr w:type="spellStart"/>
      <w:r w:rsidRPr="00A20245">
        <w:rPr>
          <w:b w:val="0"/>
          <w:bCs/>
          <w:sz w:val="24"/>
          <w:szCs w:val="24"/>
        </w:rPr>
        <w:t>Щетинский</w:t>
      </w:r>
      <w:proofErr w:type="spellEnd"/>
      <w:r w:rsidRPr="00E4037D">
        <w:rPr>
          <w:b w:val="0"/>
          <w:bCs/>
          <w:sz w:val="24"/>
          <w:szCs w:val="24"/>
        </w:rPr>
        <w:t xml:space="preserve"> </w:t>
      </w:r>
      <w:r w:rsidRPr="00A20245">
        <w:rPr>
          <w:b w:val="0"/>
          <w:bCs/>
          <w:sz w:val="24"/>
          <w:szCs w:val="24"/>
        </w:rPr>
        <w:t>Е.А. Тушение лесных пожаров. Москва, 2002 г.</w:t>
      </w:r>
    </w:p>
    <w:p w14:paraId="61A2582C" w14:textId="77777777" w:rsidR="00D2405C" w:rsidRPr="00A20245" w:rsidRDefault="00D2405C" w:rsidP="00E4037D">
      <w:pPr>
        <w:pStyle w:val="a8"/>
        <w:numPr>
          <w:ilvl w:val="0"/>
          <w:numId w:val="18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Попова Ю. Сады 21 века</w:t>
      </w:r>
      <w:proofErr w:type="gramStart"/>
      <w:r w:rsidRPr="00A20245">
        <w:rPr>
          <w:b w:val="0"/>
          <w:bCs/>
          <w:sz w:val="24"/>
          <w:szCs w:val="24"/>
        </w:rPr>
        <w:t xml:space="preserve"> .</w:t>
      </w:r>
      <w:proofErr w:type="gramEnd"/>
      <w:r w:rsidRPr="00A20245">
        <w:rPr>
          <w:b w:val="0"/>
          <w:bCs/>
          <w:sz w:val="24"/>
          <w:szCs w:val="24"/>
        </w:rPr>
        <w:t>- М.: 2004</w:t>
      </w:r>
    </w:p>
    <w:p w14:paraId="2C1D8027" w14:textId="77777777" w:rsidR="00D2405C" w:rsidRDefault="00D2405C" w:rsidP="00E4037D">
      <w:pPr>
        <w:pStyle w:val="a8"/>
        <w:tabs>
          <w:tab w:val="left" w:pos="360"/>
          <w:tab w:val="left" w:pos="993"/>
        </w:tabs>
        <w:autoSpaceDE w:val="0"/>
        <w:autoSpaceDN w:val="0"/>
        <w:adjustRightInd w:val="0"/>
        <w:contextualSpacing/>
        <w:jc w:val="both"/>
        <w:rPr>
          <w:b w:val="0"/>
          <w:bCs/>
          <w:sz w:val="24"/>
          <w:szCs w:val="24"/>
        </w:rPr>
      </w:pPr>
    </w:p>
    <w:p w14:paraId="02CA2ECA" w14:textId="77777777" w:rsidR="00044E46" w:rsidRDefault="00044E46" w:rsidP="00044E46">
      <w:pPr>
        <w:tabs>
          <w:tab w:val="left" w:pos="3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245">
        <w:rPr>
          <w:rFonts w:ascii="Times New Roman" w:hAnsi="Times New Roman"/>
          <w:b/>
          <w:sz w:val="24"/>
          <w:szCs w:val="24"/>
        </w:rPr>
        <w:t>Список  литературы  для учащихся</w:t>
      </w:r>
    </w:p>
    <w:p w14:paraId="2171ADF6" w14:textId="77777777" w:rsidR="00044E46" w:rsidRPr="00A20245" w:rsidRDefault="00044E46" w:rsidP="00044E46">
      <w:pPr>
        <w:tabs>
          <w:tab w:val="left" w:pos="3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B8126" w14:textId="77777777" w:rsidR="00044E46" w:rsidRPr="00A20245" w:rsidRDefault="00044E46" w:rsidP="00044E46">
      <w:pPr>
        <w:pStyle w:val="a8"/>
        <w:numPr>
          <w:ilvl w:val="0"/>
          <w:numId w:val="16"/>
        </w:numPr>
        <w:tabs>
          <w:tab w:val="clear" w:pos="1080"/>
          <w:tab w:val="left" w:pos="360"/>
          <w:tab w:val="num" w:pos="54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Анашкина</w:t>
      </w:r>
      <w:r w:rsidRPr="00E4037D">
        <w:rPr>
          <w:b w:val="0"/>
          <w:bCs/>
          <w:sz w:val="24"/>
          <w:szCs w:val="24"/>
        </w:rPr>
        <w:t xml:space="preserve"> </w:t>
      </w:r>
      <w:r w:rsidRPr="00A20245">
        <w:rPr>
          <w:b w:val="0"/>
          <w:bCs/>
          <w:sz w:val="24"/>
          <w:szCs w:val="24"/>
        </w:rPr>
        <w:t>Е.Н.. Лесными тропами. Наблюдаем за млекопитающими. Ярославль, Академия развития. 2006 г.</w:t>
      </w:r>
    </w:p>
    <w:p w14:paraId="1D0663ED" w14:textId="77777777" w:rsidR="00044E46" w:rsidRPr="00A20245" w:rsidRDefault="00044E46" w:rsidP="00044E46">
      <w:pPr>
        <w:pStyle w:val="a8"/>
        <w:numPr>
          <w:ilvl w:val="0"/>
          <w:numId w:val="16"/>
        </w:numPr>
        <w:tabs>
          <w:tab w:val="clear" w:pos="1080"/>
          <w:tab w:val="left" w:pos="360"/>
          <w:tab w:val="num" w:pos="54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proofErr w:type="spellStart"/>
      <w:r w:rsidRPr="00A20245">
        <w:rPr>
          <w:b w:val="0"/>
          <w:bCs/>
          <w:sz w:val="24"/>
          <w:szCs w:val="24"/>
        </w:rPr>
        <w:t>Щетинский</w:t>
      </w:r>
      <w:proofErr w:type="spellEnd"/>
      <w:r w:rsidRPr="00E4037D">
        <w:rPr>
          <w:b w:val="0"/>
          <w:bCs/>
          <w:sz w:val="24"/>
          <w:szCs w:val="24"/>
        </w:rPr>
        <w:t xml:space="preserve"> </w:t>
      </w:r>
      <w:r w:rsidRPr="00A20245">
        <w:rPr>
          <w:b w:val="0"/>
          <w:bCs/>
          <w:sz w:val="24"/>
          <w:szCs w:val="24"/>
        </w:rPr>
        <w:t>Е.А.. Тушение лесных пожаров. Москва, 2002 г.</w:t>
      </w:r>
    </w:p>
    <w:p w14:paraId="19343BC3" w14:textId="77777777" w:rsidR="00044E46" w:rsidRPr="00A20245" w:rsidRDefault="00044E46" w:rsidP="00044E46">
      <w:pPr>
        <w:pStyle w:val="a8"/>
        <w:numPr>
          <w:ilvl w:val="0"/>
          <w:numId w:val="16"/>
        </w:numPr>
        <w:tabs>
          <w:tab w:val="clear" w:pos="1080"/>
          <w:tab w:val="left" w:pos="360"/>
          <w:tab w:val="num" w:pos="54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Попова Ю. Сады 21 века</w:t>
      </w:r>
      <w:proofErr w:type="gramStart"/>
      <w:r w:rsidRPr="00A20245">
        <w:rPr>
          <w:b w:val="0"/>
          <w:bCs/>
          <w:sz w:val="24"/>
          <w:szCs w:val="24"/>
        </w:rPr>
        <w:t xml:space="preserve"> .</w:t>
      </w:r>
      <w:proofErr w:type="gramEnd"/>
      <w:r w:rsidRPr="00A20245">
        <w:rPr>
          <w:b w:val="0"/>
          <w:bCs/>
          <w:sz w:val="24"/>
          <w:szCs w:val="24"/>
        </w:rPr>
        <w:t>- М.: 2004</w:t>
      </w:r>
    </w:p>
    <w:p w14:paraId="03E57851" w14:textId="77777777" w:rsidR="00044E46" w:rsidRPr="00A20245" w:rsidRDefault="00044E46" w:rsidP="00044E46">
      <w:pPr>
        <w:pStyle w:val="a8"/>
        <w:numPr>
          <w:ilvl w:val="0"/>
          <w:numId w:val="16"/>
        </w:numPr>
        <w:tabs>
          <w:tab w:val="clear" w:pos="1080"/>
          <w:tab w:val="left" w:pos="360"/>
          <w:tab w:val="num" w:pos="54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Чуб В.В., Секреты альпийских горок.- М.: Эксмо, 2007</w:t>
      </w:r>
    </w:p>
    <w:p w14:paraId="1545720D" w14:textId="77777777" w:rsidR="00044E46" w:rsidRPr="00A20245" w:rsidRDefault="00044E46" w:rsidP="00044E46">
      <w:pPr>
        <w:pStyle w:val="a8"/>
        <w:numPr>
          <w:ilvl w:val="0"/>
          <w:numId w:val="16"/>
        </w:numPr>
        <w:tabs>
          <w:tab w:val="clear" w:pos="1080"/>
          <w:tab w:val="left" w:pos="360"/>
          <w:tab w:val="num" w:pos="540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bCs/>
          <w:sz w:val="24"/>
          <w:szCs w:val="24"/>
        </w:rPr>
        <w:t>Красная книга России.</w:t>
      </w:r>
    </w:p>
    <w:p w14:paraId="24352029" w14:textId="77777777" w:rsidR="00044E46" w:rsidRPr="00A20245" w:rsidRDefault="00044E46" w:rsidP="00044E46">
      <w:pPr>
        <w:pStyle w:val="a8"/>
        <w:tabs>
          <w:tab w:val="left" w:pos="360"/>
          <w:tab w:val="left" w:pos="993"/>
        </w:tabs>
        <w:autoSpaceDE w:val="0"/>
        <w:autoSpaceDN w:val="0"/>
        <w:adjustRightInd w:val="0"/>
        <w:contextualSpacing/>
        <w:jc w:val="both"/>
        <w:rPr>
          <w:b w:val="0"/>
          <w:bCs/>
          <w:sz w:val="24"/>
          <w:szCs w:val="24"/>
        </w:rPr>
      </w:pPr>
      <w:r w:rsidRPr="00A20245">
        <w:rPr>
          <w:b w:val="0"/>
          <w:sz w:val="24"/>
          <w:szCs w:val="24"/>
        </w:rPr>
        <w:t>Храбрый В. Атлас определитель птиц. Санкт-Петербург 2006</w:t>
      </w:r>
    </w:p>
    <w:p w14:paraId="251F8AA8" w14:textId="77777777" w:rsidR="00D2405C" w:rsidRPr="00A20245" w:rsidRDefault="00D2405C" w:rsidP="00E4037D">
      <w:pPr>
        <w:tabs>
          <w:tab w:val="left" w:pos="36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706A1" w14:textId="77777777" w:rsidR="00D2405C" w:rsidRPr="00A20245" w:rsidRDefault="00D2405C" w:rsidP="00E4037D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61FC8" w14:textId="77777777" w:rsidR="00D2405C" w:rsidRPr="00A20245" w:rsidRDefault="00D2405C" w:rsidP="00A2024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DE3EED" w14:textId="77777777" w:rsidR="00E87E0A" w:rsidRDefault="00E87E0A" w:rsidP="00A20245">
      <w:pPr>
        <w:spacing w:line="240" w:lineRule="auto"/>
        <w:rPr>
          <w:sz w:val="24"/>
          <w:szCs w:val="24"/>
        </w:rPr>
        <w:sectPr w:rsidR="00E87E0A" w:rsidSect="00E87E0A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0D21134B" w14:textId="77777777" w:rsidR="00D2405C" w:rsidRDefault="00D14E0C" w:rsidP="00D14E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E0C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p w14:paraId="48EDEE33" w14:textId="77777777" w:rsidR="00D14E0C" w:rsidRDefault="00D14E0C" w:rsidP="00D14E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66" w:type="dxa"/>
        <w:tblInd w:w="-45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"/>
        <w:gridCol w:w="1280"/>
        <w:gridCol w:w="2092"/>
        <w:gridCol w:w="1417"/>
        <w:gridCol w:w="5555"/>
        <w:gridCol w:w="3827"/>
      </w:tblGrid>
      <w:tr w:rsidR="00C57482" w:rsidRPr="00D14E0C" w14:paraId="186A6BD7" w14:textId="77777777" w:rsidTr="00C57482">
        <w:trPr>
          <w:trHeight w:val="86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D7FF14" w14:textId="77777777" w:rsidR="00C57482" w:rsidRPr="00D14E0C" w:rsidRDefault="00C57482" w:rsidP="00C85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19953" w14:textId="77777777" w:rsidR="00C57482" w:rsidRPr="00D14E0C" w:rsidRDefault="00C57482" w:rsidP="00C85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D638F7" w14:textId="77777777" w:rsidR="00C57482" w:rsidRPr="00D14E0C" w:rsidRDefault="00C57482" w:rsidP="00C85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5451BE" w14:textId="77777777" w:rsidR="00C57482" w:rsidRPr="00D14E0C" w:rsidRDefault="00C57482" w:rsidP="00C85EF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C329" w14:textId="77777777" w:rsidR="00C57482" w:rsidRPr="00D14E0C" w:rsidRDefault="00C57482" w:rsidP="00C85EFF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E0C">
              <w:rPr>
                <w:rFonts w:ascii="Times New Roman" w:hAnsi="Times New Roman"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8D94" w14:textId="77777777" w:rsidR="00C57482" w:rsidRPr="00D14E0C" w:rsidRDefault="00C57482" w:rsidP="00C85EFF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E0C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C57482" w:rsidRPr="00D14E0C" w14:paraId="3A4D607D" w14:textId="77777777" w:rsidTr="00C57482">
        <w:trPr>
          <w:gridAfter w:val="4"/>
          <w:wAfter w:w="12891" w:type="dxa"/>
          <w:trHeight w:val="351"/>
        </w:trPr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2D9F1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5259DAF1" w14:textId="77777777" w:rsidTr="00C57482">
        <w:trPr>
          <w:trHeight w:val="955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B5BA0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76D62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026584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D6081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46909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1A1E42C2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3C0B4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4840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B98A5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FDBD64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7785C9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Инструктаж учащихся по правилам безопасности при выполнении любых работ в лесу</w:t>
            </w:r>
          </w:p>
          <w:p w14:paraId="39579A97" w14:textId="3F8569E5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0DA70F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14:paraId="17CEC2F1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95EE1" w14:textId="5A54C08D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57482" w:rsidRPr="00D14E0C" w14:paraId="3D8E1BD6" w14:textId="77777777" w:rsidTr="00C57482">
        <w:trPr>
          <w:gridAfter w:val="4"/>
          <w:wAfter w:w="12891" w:type="dxa"/>
          <w:trHeight w:val="215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9D3923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10C8768B" w14:textId="77777777" w:rsidTr="00C57482">
        <w:trPr>
          <w:trHeight w:val="3804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EA84D" w14:textId="059B4569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61B575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31F8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6DBDC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DD709" w14:textId="2E68E0FB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8FF4F4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257C6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90AB7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CB961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9F446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D6D78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0B03F" w14:textId="11D23B32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E6441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132C9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2A65F6CD" w14:textId="77777777" w:rsidR="00C57482" w:rsidRPr="00D14E0C" w:rsidRDefault="00C57482" w:rsidP="00D14E0C">
            <w:pPr>
              <w:tabs>
                <w:tab w:val="left" w:pos="409"/>
                <w:tab w:val="center" w:pos="94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4B9EFA4" w14:textId="77777777" w:rsidR="00C57482" w:rsidRPr="00D14E0C" w:rsidRDefault="00C57482" w:rsidP="00D14E0C">
            <w:pPr>
              <w:tabs>
                <w:tab w:val="left" w:pos="409"/>
                <w:tab w:val="center" w:pos="94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EC9E6D8" w14:textId="77777777" w:rsidR="00C57482" w:rsidRDefault="00C57482" w:rsidP="00D14E0C">
            <w:pPr>
              <w:tabs>
                <w:tab w:val="left" w:pos="409"/>
                <w:tab w:val="center" w:pos="9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2B1FE7" w14:textId="1A79D415" w:rsidR="00C57482" w:rsidRPr="00D14E0C" w:rsidRDefault="00C57482" w:rsidP="00D14E0C">
            <w:pPr>
              <w:tabs>
                <w:tab w:val="left" w:pos="409"/>
                <w:tab w:val="center" w:pos="94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6D7392AB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E9B5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8A99F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4D9B8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6C1FF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FCF4D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B1BC5" w14:textId="7C9D422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53226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F1D6FD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17310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A0A6B0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DFF12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80DC6" w14:textId="4562FF03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751A34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7B1C5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F2947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EE326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28416F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D1E5FB" w14:textId="5AEE7C6D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70B942" w14:textId="1369D7AC" w:rsidR="00C57482" w:rsidRPr="00D14E0C" w:rsidRDefault="00C57482" w:rsidP="000F19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ес – основной компонент окружающей среды и богатство человечества</w:t>
            </w:r>
          </w:p>
          <w:p w14:paraId="28120A70" w14:textId="77777777" w:rsidR="00C57482" w:rsidRPr="00D14E0C" w:rsidRDefault="00C57482" w:rsidP="00133B1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Лесной фонд мира России</w:t>
            </w:r>
          </w:p>
          <w:p w14:paraId="18296478" w14:textId="79D425E5" w:rsidR="00C57482" w:rsidRPr="00D14E0C" w:rsidRDefault="00C57482" w:rsidP="00133B1B">
            <w:pPr>
              <w:tabs>
                <w:tab w:val="left" w:pos="19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700070B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Группы лесов по режиму хозяйственного значения </w:t>
            </w:r>
          </w:p>
          <w:p w14:paraId="271AF45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Пищевые и лекарственные растения</w:t>
            </w:r>
          </w:p>
          <w:p w14:paraId="501D2C36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Лесная кладовая </w:t>
            </w:r>
          </w:p>
          <w:p w14:paraId="0A35F5B4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Экскурсия в лес для сбора и изучения лекарственных растений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E2E90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1C135F6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0D249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1DC2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8AF1F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2B36C9E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6FECD4B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99851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53765" w14:textId="46563B36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2A5AD5" w14:textId="74EBA3DF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AA404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85CBB" w14:textId="3EB014A8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4B90E5B0" w14:textId="43C9E7A7" w:rsidR="00C57482" w:rsidRPr="00D14E0C" w:rsidRDefault="00C57482" w:rsidP="00002B2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57482" w:rsidRPr="00D14E0C" w14:paraId="4CD553D3" w14:textId="77777777" w:rsidTr="00C57482">
        <w:trPr>
          <w:gridAfter w:val="4"/>
          <w:wAfter w:w="12891" w:type="dxa"/>
          <w:trHeight w:val="273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37747B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4D339E05" w14:textId="77777777" w:rsidTr="00C57482">
        <w:trPr>
          <w:trHeight w:val="662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DABA2" w14:textId="7570281F" w:rsidR="00C57482" w:rsidRPr="00D14E0C" w:rsidRDefault="00C57482" w:rsidP="00CE53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4AE217E" w14:textId="39B1C6A1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7CF1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E1924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19B5CE11" w14:textId="2C3C5C4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F29F4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E9764B" w14:textId="22ACD6FA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6BF071" w14:textId="55E17930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Лес, как природная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F3E6AE" w14:textId="6BBCCEFC" w:rsidR="00C57482" w:rsidRPr="00D14E0C" w:rsidRDefault="00C57482" w:rsidP="00CE53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Признаки леса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E1F6A6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34C03810" w14:textId="0D60594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1465F375" w14:textId="77777777" w:rsidTr="00C57482">
        <w:trPr>
          <w:trHeight w:val="633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712B4" w14:textId="659DAE04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A54B1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B54A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AC9192" w14:textId="75AB0425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59594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Общие понятия о природе, лесе, древостое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F490D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4BF6B784" w14:textId="77777777" w:rsidTr="00C57482">
        <w:trPr>
          <w:trHeight w:val="55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99783" w14:textId="74AEF8A1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6456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1BDD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14:paraId="3BDDE77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64102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F8D613" w14:textId="742D379F" w:rsidR="00C57482" w:rsidRPr="00D14E0C" w:rsidRDefault="00C57482" w:rsidP="00CE53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Составные растительные элементы леса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Изучение ярусов в лесу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F78E66" w14:textId="77777777" w:rsidR="00C57482" w:rsidRPr="00D14E0C" w:rsidRDefault="00C57482" w:rsidP="00CE53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36A751B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57482" w:rsidRPr="00D14E0C" w14:paraId="5775F652" w14:textId="77777777" w:rsidTr="00C57482">
        <w:trPr>
          <w:trHeight w:val="701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800C23" w14:textId="48FA1CCB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E578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413C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376EB7" w14:textId="5245741E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9F4FF3" w14:textId="4B6E3F84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Определение древесных пород по листьям, хвое, шишкам, семенам и по коре с помощью определителей и коллекций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D29D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08198E5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70533EEF" w14:textId="77777777" w:rsidTr="00C57482">
        <w:trPr>
          <w:trHeight w:val="548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D83E6C" w14:textId="50B6729F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14:paraId="58DF90A5" w14:textId="77777777" w:rsidR="00C57482" w:rsidRPr="00D14E0C" w:rsidRDefault="00C57482" w:rsidP="00D14E0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96A4B4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D901A87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E22A1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F243A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CFADD" w14:textId="2F936B7B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A6CF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2DAA1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7A3459" w14:textId="209FB0D2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Изучение смены пород в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Понятие о росте и развитии лесных пород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95A120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57482" w:rsidRPr="00D14E0C" w14:paraId="003305A7" w14:textId="77777777" w:rsidTr="00C57482">
        <w:trPr>
          <w:trHeight w:val="740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D85B5" w14:textId="0AD5C65E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F36BD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46C02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D061AC" w14:textId="5F109006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3FA7E6" w14:textId="7B014CD6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Самостоятельная работа: составление гербария древесно-кустарниковых пород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2FAE00" w14:textId="179A1899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Выставка Устный опрос</w:t>
            </w:r>
          </w:p>
        </w:tc>
      </w:tr>
      <w:tr w:rsidR="00C57482" w:rsidRPr="00D14E0C" w14:paraId="3D80C876" w14:textId="77777777" w:rsidTr="00C57482">
        <w:trPr>
          <w:trHeight w:val="526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C8E5E" w14:textId="1671CE00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E768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162C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7562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D17C5A" w14:textId="2D04A630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Изучение смены пород в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Лесные звери и птицы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Влияние лесных зверей на лесную растительность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BD35A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7AC0476B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7B0AF9D3" w14:textId="77777777" w:rsidTr="00C57482">
        <w:trPr>
          <w:trHeight w:val="689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7F9BE" w14:textId="2C08ED97" w:rsidR="00C57482" w:rsidRPr="00D14E0C" w:rsidRDefault="00C57482" w:rsidP="009D41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4A88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5D63D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89CC1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A2739B" w14:textId="06890AFB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Роль муравьев в лесных экосистемах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9A430C" w14:textId="41A39BD5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264AA33B" w14:textId="77777777" w:rsidTr="00C57482">
        <w:trPr>
          <w:trHeight w:val="679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FF87E" w14:textId="0E4ACC89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CC88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A7B34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31C52BB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B03AA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387816" w14:textId="28992484" w:rsidR="00C57482" w:rsidRPr="00D14E0C" w:rsidRDefault="00C57482" w:rsidP="00C003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Организация орнитологических наблюдений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Охрана Животного мира и среда его обитания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Викторина «Птицы-друзья леса»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7F8832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2798A6FB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76B9155E" w14:textId="77777777" w:rsidTr="00C57482">
        <w:trPr>
          <w:gridAfter w:val="4"/>
          <w:wAfter w:w="12891" w:type="dxa"/>
          <w:trHeight w:val="359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AD7BED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621B8A4A" w14:textId="77777777" w:rsidTr="00C57482">
        <w:trPr>
          <w:trHeight w:val="312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5B794" w14:textId="541497C0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473B88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7EA399F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9E67B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38F616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2D1C13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ACA30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10537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5A68A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BF318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47CA9B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550ED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FB544B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06922" w14:textId="0CDDBCF5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F6958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9233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B8B8DF" w14:textId="7E446DE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Что изучает экология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Законы экологии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B6C7CB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0AE2C3E3" w14:textId="77777777" w:rsidTr="00C57482">
        <w:trPr>
          <w:trHeight w:val="643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5270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711D5" w14:textId="77F07346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3ED7F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9DBBE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3FE5F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66C5D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0CC61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6D8812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9E46B" w14:textId="1490FD6E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Экологические факторы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Проект «Заповедные места Югры»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BF0E4D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4A74B" w14:textId="1756A6A5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C57482" w:rsidRPr="00D14E0C" w14:paraId="2698C226" w14:textId="77777777" w:rsidTr="00C57482">
        <w:trPr>
          <w:trHeight w:val="584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19490" w14:textId="7523AEAE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E2D1B86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5BAE6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09E019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7195D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C4EF69" w14:textId="6AAACC10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Свет и его роль в живой природе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C02002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351F9C1A" w14:textId="77777777" w:rsidTr="00C57482">
        <w:trPr>
          <w:trHeight w:val="370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CE1FA" w14:textId="262401BC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561A2B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DB9A2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75D2F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EEAC0A" w14:textId="1D8293B9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Вода и её роль в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Определение степени загрязненности снега и его кислотности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56845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07AE5BD5" w14:textId="77777777" w:rsidTr="00C57482">
        <w:trPr>
          <w:trHeight w:val="195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46897" w14:textId="7D506E28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5C1D25D9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41CA20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97AF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9ECCD0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24302A" w14:textId="7821DBE8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Экологические факторы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Температура и её роль в 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Почва и её значение в живой природе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9C1A6C" w14:textId="7E6A9E6D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57482" w:rsidRPr="00D14E0C" w14:paraId="0C0F4080" w14:textId="77777777" w:rsidTr="00C57482">
        <w:trPr>
          <w:gridAfter w:val="4"/>
          <w:wAfter w:w="12891" w:type="dxa"/>
          <w:trHeight w:val="304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BB60E7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482" w:rsidRPr="00D14E0C" w14:paraId="47C15804" w14:textId="77777777" w:rsidTr="00C57482">
        <w:trPr>
          <w:trHeight w:val="678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94AB9" w14:textId="15A098C0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28B1E5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EDAA8" w14:textId="4B202F3C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37A8726E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C8151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1430D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5B647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5A396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378E3" w14:textId="77777777" w:rsidR="00C57482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46B88" w14:textId="74565763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D1B15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34D9B6" w14:textId="7768F1FB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269CF7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Семенное и вегетативное размножение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Сбор семян</w:t>
            </w:r>
          </w:p>
          <w:p w14:paraId="5690CFDE" w14:textId="74608AD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22025C" w14:textId="77777777" w:rsidR="00C57482" w:rsidRPr="00D14E0C" w:rsidRDefault="00C57482" w:rsidP="00D14E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3FC3A1AB" w14:textId="77777777" w:rsidTr="00C57482">
        <w:trPr>
          <w:trHeight w:val="677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A6E10" w14:textId="3B9EB635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D4922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703494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E08F9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CB3849" w14:textId="1AC522C8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Лесные питомники, их значение</w:t>
            </w:r>
            <w:r>
              <w:rPr>
                <w:rFonts w:ascii="Times New Roman" w:hAnsi="Times New Roman"/>
                <w:sz w:val="24"/>
                <w:szCs w:val="24"/>
              </w:rPr>
              <w:t>. Прививки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F57CDB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34621232" w14:textId="77777777" w:rsidTr="00C57482">
        <w:trPr>
          <w:trHeight w:val="740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BE5AB" w14:textId="23B71E68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6A5CB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F246B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4CF12" w14:textId="08AF08A8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77CFB1" w14:textId="54C6F929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Искусственное восстановление. Способы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Посев и посадка леса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1E52F9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C57482" w:rsidRPr="00D14E0C" w14:paraId="689608D7" w14:textId="77777777" w:rsidTr="00C57482">
        <w:trPr>
          <w:trHeight w:val="623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0C5AE" w14:textId="4FBBFD9A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C82EB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7D372E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AE11D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5AE3B0" w14:textId="57DA5698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Роль животных в распространении семян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Применение удобрений. Обработка почвы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ABD84D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0B31BBDC" w14:textId="77777777" w:rsidTr="00C57482">
        <w:trPr>
          <w:trHeight w:val="623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54B7A" w14:textId="12058443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6D5087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D59C64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D5C68" w14:textId="7842A9B4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4E06BD" w14:textId="323EF20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Обобщающее занятие дидактическая игра ,,Лес Сад .Огород,,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C5BEB4" w14:textId="66C1773D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C57482" w:rsidRPr="00D14E0C" w14:paraId="6593435B" w14:textId="77777777" w:rsidTr="00C57482">
        <w:trPr>
          <w:trHeight w:val="916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7DF3A" w14:textId="7C88EA59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B5B85AA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23C38C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37CDC6" w14:textId="77777777" w:rsidR="00C57482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6D06FDBD" w14:textId="77777777" w:rsidR="00C57482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9F102" w14:textId="77777777" w:rsidR="00C57482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1D072" w14:textId="77777777" w:rsidR="00C57482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5587D0" w14:textId="77777777" w:rsidR="00C57482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3C02B" w14:textId="77777777" w:rsidR="00C57482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C8FBCE" w14:textId="77777777" w:rsidR="00C57482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117DD7" w14:textId="0E3FE88C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A7E37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48EC49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9D5A00" w14:textId="2C3152A4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Роль зеленых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8417D7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4346AD72" w14:textId="77777777" w:rsidTr="00C57482">
        <w:trPr>
          <w:trHeight w:val="662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A2F90" w14:textId="30321A3C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2F8BCA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7AB627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AE6F0" w14:textId="702BB691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7B8A57" w14:textId="22E7958F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Редкие растения и их охрана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Редкие животные и их охрана</w:t>
            </w:r>
          </w:p>
          <w:p w14:paraId="106A46E7" w14:textId="7D77F14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292394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0F92E006" w14:textId="77777777" w:rsidTr="00C57482">
        <w:trPr>
          <w:trHeight w:val="759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8CF9A" w14:textId="4DCA6253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AC0EA9C" w14:textId="77777777" w:rsidR="00C57482" w:rsidRPr="00D14E0C" w:rsidRDefault="00C57482" w:rsidP="00273D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54E31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71BE8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645EF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C5B392" w14:textId="752DF532" w:rsidR="00C57482" w:rsidRPr="00D14E0C" w:rsidRDefault="00C57482" w:rsidP="00ED69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Красная книга </w:t>
            </w:r>
            <w:r w:rsidR="00ED6926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C2BB28" w14:textId="77777777" w:rsidR="00C57482" w:rsidRPr="00D14E0C" w:rsidRDefault="00C57482" w:rsidP="00273DF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770F919E" w14:textId="77777777" w:rsidTr="00C57482">
        <w:trPr>
          <w:trHeight w:val="955"/>
        </w:trPr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34F7E" w14:textId="428A7BAF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542D6B2A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514A7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28F4C5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430C8D" w14:textId="3E23D7FD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452EAD" w14:textId="160AE8BC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Оформлени</w:t>
            </w:r>
            <w:r w:rsidR="00ED6926">
              <w:rPr>
                <w:rFonts w:ascii="Times New Roman" w:hAnsi="Times New Roman"/>
                <w:sz w:val="24"/>
                <w:szCs w:val="24"/>
              </w:rPr>
              <w:t>е плаката «Сохраним природу Томской области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3BC55F" w14:textId="303B02EE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C57482" w:rsidRPr="00D14E0C" w14:paraId="6CBECB84" w14:textId="77777777" w:rsidTr="00C57482">
        <w:trPr>
          <w:trHeight w:val="8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25EE0" w14:textId="627ACA0A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20E7040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4F58E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3D33E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1BCA18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24A2A7" w14:textId="7A3802CD" w:rsidR="00C57482" w:rsidRPr="00D14E0C" w:rsidRDefault="00C57482" w:rsidP="00ED69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Особо охраняемые территории </w:t>
            </w:r>
            <w:r w:rsidR="00ED6926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2EA00C" w14:textId="788EEFF0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139C7715" w14:textId="77777777" w:rsidTr="00C57482">
        <w:trPr>
          <w:trHeight w:val="3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7A84C" w14:textId="12740A84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4634E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40FE09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8F8D9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D38E4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02EAB" w14:textId="557B7145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A3134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7E8669" w14:textId="584F3A24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F740E9" w14:textId="79E7FB90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Изготовление книжки-малышки «Редкие и исчезающие животные»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E7044B" w14:textId="05957A24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C57482" w:rsidRPr="00D14E0C" w14:paraId="00E0CE6E" w14:textId="77777777" w:rsidTr="00C57482">
        <w:trPr>
          <w:trHeight w:val="3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11F31" w14:textId="6D620251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68E56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8CC00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71E74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E804C3" w14:textId="7448ED82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D14E0C">
              <w:rPr>
                <w:rFonts w:ascii="Times New Roman" w:hAnsi="Times New Roman"/>
                <w:sz w:val="24"/>
                <w:szCs w:val="24"/>
              </w:rPr>
              <w:t>лесонарушений</w:t>
            </w:r>
            <w:proofErr w:type="spellEnd"/>
            <w:r w:rsidRPr="00D14E0C">
              <w:rPr>
                <w:rFonts w:ascii="Times New Roman" w:hAnsi="Times New Roman"/>
                <w:sz w:val="24"/>
                <w:szCs w:val="24"/>
              </w:rPr>
              <w:t xml:space="preserve"> и ответственность за них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D3897" w14:textId="3FCC98C4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637CC62C" w14:textId="77777777" w:rsidTr="00C57482">
        <w:trPr>
          <w:trHeight w:val="6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7D0DE" w14:textId="0FB7E47E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498FC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6F61D9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99AEB" w14:textId="3FD19BA1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E1A003" w14:textId="46720A4D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Лесные пожары: виды, причины, способы тушения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06306F" w14:textId="380DA26A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C57482" w:rsidRPr="00D14E0C" w14:paraId="1FF3F241" w14:textId="77777777" w:rsidTr="00C57482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B7A7F" w14:textId="2F2FDFD1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74549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6EE53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1AA09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7DAACD" w14:textId="7E1C955F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Мероприятия по разъяснительной и пропагандисткой работе в целях профилактике лесных пожаров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4E9697" w14:textId="0EAF8094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763430BC" w14:textId="77777777" w:rsidTr="00C57482">
        <w:trPr>
          <w:trHeight w:val="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24A80A" w14:textId="41454225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01B0B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14:paraId="75B31C84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968D3D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9B2F30" w14:textId="77777777" w:rsidR="00C57482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F35B7" w14:textId="2433D99D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4B48C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F41FD" w14:textId="7574E3E0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E45673" w14:textId="7777777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Изготовление информационных </w:t>
            </w:r>
          </w:p>
          <w:p w14:paraId="7D636CA9" w14:textId="3BD56BD2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экологических буклетов «Сохраним лес от пожара!»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FB13D1" w14:textId="03BB52F7" w:rsidR="00C57482" w:rsidRPr="00D14E0C" w:rsidRDefault="00C57482" w:rsidP="000A18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C57482" w:rsidRPr="00D14E0C" w14:paraId="02A5ADD5" w14:textId="77777777" w:rsidTr="00C57482">
        <w:trPr>
          <w:trHeight w:val="5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3E8738" w14:textId="29D42E50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D650FA" w14:textId="77777777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6F69B" w14:textId="77777777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F7573" w14:textId="77777777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F967C9" w14:textId="5430F414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Правила пожарной безопасности в лесах тактика тушения пожаров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8881E" w14:textId="77777777" w:rsidR="00C57482" w:rsidRPr="00D14E0C" w:rsidRDefault="00C57482" w:rsidP="00D83EE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0F7EF57" w14:textId="549A986D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57482" w:rsidRPr="00D14E0C" w14:paraId="19B4D447" w14:textId="77777777" w:rsidTr="00C57482">
        <w:trPr>
          <w:trHeight w:val="7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F64F6" w14:textId="3885EDB7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0EB84" w14:textId="77777777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A55DD" w14:textId="77777777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CEAE1" w14:textId="41A6D8EA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BBB3A7" w14:textId="211BCAB5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Вредители лесных культур и борьба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Экскурсия «Изучение местных болезней древесных пород»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34B947" w14:textId="49AA9D02" w:rsidR="00C57482" w:rsidRPr="00D14E0C" w:rsidRDefault="00C57482" w:rsidP="00D83E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57482" w:rsidRPr="00D14E0C" w14:paraId="75F08138" w14:textId="77777777" w:rsidTr="00C57482">
        <w:trPr>
          <w:trHeight w:val="6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06875" w14:textId="1881F7A0" w:rsidR="00C57482" w:rsidRPr="00D14E0C" w:rsidRDefault="00C57482" w:rsidP="00A05E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14:paraId="46F420FA" w14:textId="77777777" w:rsidR="00C57482" w:rsidRPr="00D14E0C" w:rsidRDefault="00C57482" w:rsidP="00A05E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1F3CF" w14:textId="77777777" w:rsidR="00C57482" w:rsidRPr="00D14E0C" w:rsidRDefault="00C57482" w:rsidP="00A05E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B1F6B" w14:textId="77777777" w:rsidR="00C57482" w:rsidRPr="00D14E0C" w:rsidRDefault="00C57482" w:rsidP="00A05E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11D2C" w14:textId="77777777" w:rsidR="00C57482" w:rsidRPr="00D14E0C" w:rsidRDefault="00C57482" w:rsidP="00A05E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A8D789" w14:textId="2597C8D8" w:rsidR="00C57482" w:rsidRPr="00D14E0C" w:rsidRDefault="00C57482" w:rsidP="00A05E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Мероприятия природоохранного характера: Международный день леса, День птиц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4E0C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8F710C" w14:textId="5561F8FC" w:rsidR="00C57482" w:rsidRPr="00D14E0C" w:rsidRDefault="00C57482" w:rsidP="00A05E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0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</w:tbl>
    <w:p w14:paraId="6D705062" w14:textId="77777777" w:rsidR="00D14E0C" w:rsidRPr="00D14E0C" w:rsidRDefault="00D14E0C" w:rsidP="00D14E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D14E0C" w:rsidRPr="00D14E0C" w:rsidSect="00E87E0A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27331F7"/>
    <w:multiLevelType w:val="hybridMultilevel"/>
    <w:tmpl w:val="7C0A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075967"/>
    <w:multiLevelType w:val="singleLevel"/>
    <w:tmpl w:val="04C2DB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7B9747C"/>
    <w:multiLevelType w:val="hybridMultilevel"/>
    <w:tmpl w:val="EF0073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5">
    <w:nsid w:val="11745463"/>
    <w:multiLevelType w:val="hybridMultilevel"/>
    <w:tmpl w:val="A0E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3A3E"/>
    <w:multiLevelType w:val="hybridMultilevel"/>
    <w:tmpl w:val="19346182"/>
    <w:lvl w:ilvl="0" w:tplc="ACE415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6161C"/>
    <w:multiLevelType w:val="hybridMultilevel"/>
    <w:tmpl w:val="9A92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10913"/>
    <w:multiLevelType w:val="hybridMultilevel"/>
    <w:tmpl w:val="BB1CD5FC"/>
    <w:lvl w:ilvl="0" w:tplc="C8DAD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4174FD"/>
    <w:multiLevelType w:val="hybridMultilevel"/>
    <w:tmpl w:val="D2C8BC50"/>
    <w:lvl w:ilvl="0" w:tplc="6986AD20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F30BB9"/>
    <w:multiLevelType w:val="hybridMultilevel"/>
    <w:tmpl w:val="CE8C8A3C"/>
    <w:lvl w:ilvl="0" w:tplc="E48EB366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150212"/>
    <w:multiLevelType w:val="hybridMultilevel"/>
    <w:tmpl w:val="2084B986"/>
    <w:lvl w:ilvl="0" w:tplc="C3C4E508">
      <w:start w:val="1"/>
      <w:numFmt w:val="decimal"/>
      <w:lvlText w:val="%1."/>
      <w:lvlJc w:val="left"/>
      <w:pPr>
        <w:ind w:left="180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FD2708E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2" w:tplc="6CD0F85A">
      <w:numFmt w:val="bullet"/>
      <w:lvlText w:val="•"/>
      <w:lvlJc w:val="left"/>
      <w:pPr>
        <w:ind w:left="3625" w:hanging="360"/>
      </w:pPr>
      <w:rPr>
        <w:rFonts w:hint="default"/>
        <w:lang w:val="ru-RU" w:eastAsia="ru-RU" w:bidi="ru-RU"/>
      </w:rPr>
    </w:lvl>
    <w:lvl w:ilvl="3" w:tplc="49CECBF6">
      <w:numFmt w:val="bullet"/>
      <w:lvlText w:val="•"/>
      <w:lvlJc w:val="left"/>
      <w:pPr>
        <w:ind w:left="4537" w:hanging="360"/>
      </w:pPr>
      <w:rPr>
        <w:rFonts w:hint="default"/>
        <w:lang w:val="ru-RU" w:eastAsia="ru-RU" w:bidi="ru-RU"/>
      </w:rPr>
    </w:lvl>
    <w:lvl w:ilvl="4" w:tplc="1430D886">
      <w:numFmt w:val="bullet"/>
      <w:lvlText w:val="•"/>
      <w:lvlJc w:val="left"/>
      <w:pPr>
        <w:ind w:left="5450" w:hanging="360"/>
      </w:pPr>
      <w:rPr>
        <w:rFonts w:hint="default"/>
        <w:lang w:val="ru-RU" w:eastAsia="ru-RU" w:bidi="ru-RU"/>
      </w:rPr>
    </w:lvl>
    <w:lvl w:ilvl="5" w:tplc="1B40F016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6" w:tplc="46661808">
      <w:numFmt w:val="bullet"/>
      <w:lvlText w:val="•"/>
      <w:lvlJc w:val="left"/>
      <w:pPr>
        <w:ind w:left="7275" w:hanging="360"/>
      </w:pPr>
      <w:rPr>
        <w:rFonts w:hint="default"/>
        <w:lang w:val="ru-RU" w:eastAsia="ru-RU" w:bidi="ru-RU"/>
      </w:rPr>
    </w:lvl>
    <w:lvl w:ilvl="7" w:tplc="30B88570">
      <w:numFmt w:val="bullet"/>
      <w:lvlText w:val="•"/>
      <w:lvlJc w:val="left"/>
      <w:pPr>
        <w:ind w:left="8188" w:hanging="360"/>
      </w:pPr>
      <w:rPr>
        <w:rFonts w:hint="default"/>
        <w:lang w:val="ru-RU" w:eastAsia="ru-RU" w:bidi="ru-RU"/>
      </w:rPr>
    </w:lvl>
    <w:lvl w:ilvl="8" w:tplc="79401F2C">
      <w:numFmt w:val="bullet"/>
      <w:lvlText w:val="•"/>
      <w:lvlJc w:val="left"/>
      <w:pPr>
        <w:ind w:left="9101" w:hanging="360"/>
      </w:pPr>
      <w:rPr>
        <w:rFonts w:hint="default"/>
        <w:lang w:val="ru-RU" w:eastAsia="ru-RU" w:bidi="ru-RU"/>
      </w:rPr>
    </w:lvl>
  </w:abstractNum>
  <w:abstractNum w:abstractNumId="12">
    <w:nsid w:val="3F5974AC"/>
    <w:multiLevelType w:val="hybridMultilevel"/>
    <w:tmpl w:val="8F8C7A78"/>
    <w:lvl w:ilvl="0" w:tplc="6AB63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3C7878"/>
    <w:multiLevelType w:val="hybridMultilevel"/>
    <w:tmpl w:val="C81EDB30"/>
    <w:lvl w:ilvl="0" w:tplc="17AEB0EE">
      <w:start w:val="1"/>
      <w:numFmt w:val="bullet"/>
      <w:lvlText w:val="-"/>
      <w:lvlJc w:val="left"/>
      <w:pPr>
        <w:ind w:left="3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499D5E94"/>
    <w:multiLevelType w:val="hybridMultilevel"/>
    <w:tmpl w:val="C8D2B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AA54A4"/>
    <w:multiLevelType w:val="hybridMultilevel"/>
    <w:tmpl w:val="D68E8884"/>
    <w:lvl w:ilvl="0" w:tplc="ACE41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C5840"/>
    <w:multiLevelType w:val="hybridMultilevel"/>
    <w:tmpl w:val="B1AA3DAC"/>
    <w:lvl w:ilvl="0" w:tplc="0DF00B0C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9827C6"/>
    <w:multiLevelType w:val="hybridMultilevel"/>
    <w:tmpl w:val="404C245C"/>
    <w:lvl w:ilvl="0" w:tplc="ACE415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DA4F6C"/>
    <w:multiLevelType w:val="hybridMultilevel"/>
    <w:tmpl w:val="6134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FC306D"/>
    <w:multiLevelType w:val="hybridMultilevel"/>
    <w:tmpl w:val="633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A574CA"/>
    <w:multiLevelType w:val="hybridMultilevel"/>
    <w:tmpl w:val="7160D3F4"/>
    <w:lvl w:ilvl="0" w:tplc="C0AC07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097972"/>
    <w:multiLevelType w:val="multilevel"/>
    <w:tmpl w:val="99E67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64945DEB"/>
    <w:multiLevelType w:val="hybridMultilevel"/>
    <w:tmpl w:val="B50C3388"/>
    <w:lvl w:ilvl="0" w:tplc="4D90122A">
      <w:numFmt w:val="bullet"/>
      <w:lvlText w:val=""/>
      <w:lvlJc w:val="left"/>
      <w:pPr>
        <w:ind w:left="18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884FBCA">
      <w:numFmt w:val="bullet"/>
      <w:lvlText w:val=""/>
      <w:lvlJc w:val="left"/>
      <w:pPr>
        <w:ind w:left="1870" w:hanging="21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7EC50D4">
      <w:numFmt w:val="bullet"/>
      <w:lvlText w:val="•"/>
      <w:lvlJc w:val="left"/>
      <w:pPr>
        <w:ind w:left="3689" w:hanging="214"/>
      </w:pPr>
      <w:rPr>
        <w:rFonts w:hint="default"/>
        <w:lang w:val="ru-RU" w:eastAsia="ru-RU" w:bidi="ru-RU"/>
      </w:rPr>
    </w:lvl>
    <w:lvl w:ilvl="3" w:tplc="5E50AD56">
      <w:numFmt w:val="bullet"/>
      <w:lvlText w:val="•"/>
      <w:lvlJc w:val="left"/>
      <w:pPr>
        <w:ind w:left="4593" w:hanging="214"/>
      </w:pPr>
      <w:rPr>
        <w:rFonts w:hint="default"/>
        <w:lang w:val="ru-RU" w:eastAsia="ru-RU" w:bidi="ru-RU"/>
      </w:rPr>
    </w:lvl>
    <w:lvl w:ilvl="4" w:tplc="4FF49728">
      <w:numFmt w:val="bullet"/>
      <w:lvlText w:val="•"/>
      <w:lvlJc w:val="left"/>
      <w:pPr>
        <w:ind w:left="5498" w:hanging="214"/>
      </w:pPr>
      <w:rPr>
        <w:rFonts w:hint="default"/>
        <w:lang w:val="ru-RU" w:eastAsia="ru-RU" w:bidi="ru-RU"/>
      </w:rPr>
    </w:lvl>
    <w:lvl w:ilvl="5" w:tplc="7EE2392A">
      <w:numFmt w:val="bullet"/>
      <w:lvlText w:val="•"/>
      <w:lvlJc w:val="left"/>
      <w:pPr>
        <w:ind w:left="6403" w:hanging="214"/>
      </w:pPr>
      <w:rPr>
        <w:rFonts w:hint="default"/>
        <w:lang w:val="ru-RU" w:eastAsia="ru-RU" w:bidi="ru-RU"/>
      </w:rPr>
    </w:lvl>
    <w:lvl w:ilvl="6" w:tplc="5738675A">
      <w:numFmt w:val="bullet"/>
      <w:lvlText w:val="•"/>
      <w:lvlJc w:val="left"/>
      <w:pPr>
        <w:ind w:left="7307" w:hanging="214"/>
      </w:pPr>
      <w:rPr>
        <w:rFonts w:hint="default"/>
        <w:lang w:val="ru-RU" w:eastAsia="ru-RU" w:bidi="ru-RU"/>
      </w:rPr>
    </w:lvl>
    <w:lvl w:ilvl="7" w:tplc="5D62D6EC">
      <w:numFmt w:val="bullet"/>
      <w:lvlText w:val="•"/>
      <w:lvlJc w:val="left"/>
      <w:pPr>
        <w:ind w:left="8212" w:hanging="214"/>
      </w:pPr>
      <w:rPr>
        <w:rFonts w:hint="default"/>
        <w:lang w:val="ru-RU" w:eastAsia="ru-RU" w:bidi="ru-RU"/>
      </w:rPr>
    </w:lvl>
    <w:lvl w:ilvl="8" w:tplc="C19E6DC4">
      <w:numFmt w:val="bullet"/>
      <w:lvlText w:val="•"/>
      <w:lvlJc w:val="left"/>
      <w:pPr>
        <w:ind w:left="9117" w:hanging="214"/>
      </w:pPr>
      <w:rPr>
        <w:rFonts w:hint="default"/>
        <w:lang w:val="ru-RU" w:eastAsia="ru-RU" w:bidi="ru-RU"/>
      </w:rPr>
    </w:lvl>
  </w:abstractNum>
  <w:abstractNum w:abstractNumId="23">
    <w:nsid w:val="67A743F5"/>
    <w:multiLevelType w:val="hybridMultilevel"/>
    <w:tmpl w:val="DEE23CE2"/>
    <w:lvl w:ilvl="0" w:tplc="2322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8BD63DA"/>
    <w:multiLevelType w:val="hybridMultilevel"/>
    <w:tmpl w:val="5B66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96202"/>
    <w:multiLevelType w:val="multilevel"/>
    <w:tmpl w:val="9126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1AC218F"/>
    <w:multiLevelType w:val="hybridMultilevel"/>
    <w:tmpl w:val="31285436"/>
    <w:lvl w:ilvl="0" w:tplc="053C0962">
      <w:start w:val="1"/>
      <w:numFmt w:val="decimal"/>
      <w:lvlText w:val="%1."/>
      <w:lvlJc w:val="left"/>
      <w:pPr>
        <w:ind w:left="11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7FC9596">
      <w:start w:val="1"/>
      <w:numFmt w:val="decimal"/>
      <w:lvlText w:val="%2."/>
      <w:lvlJc w:val="left"/>
      <w:pPr>
        <w:ind w:left="188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9646F2C">
      <w:numFmt w:val="bullet"/>
      <w:lvlText w:val="•"/>
      <w:lvlJc w:val="left"/>
      <w:pPr>
        <w:ind w:left="2885" w:hanging="348"/>
      </w:pPr>
      <w:rPr>
        <w:rFonts w:hint="default"/>
        <w:lang w:val="ru-RU" w:eastAsia="ru-RU" w:bidi="ru-RU"/>
      </w:rPr>
    </w:lvl>
    <w:lvl w:ilvl="3" w:tplc="6B36863C">
      <w:numFmt w:val="bullet"/>
      <w:lvlText w:val="•"/>
      <w:lvlJc w:val="left"/>
      <w:pPr>
        <w:ind w:left="3890" w:hanging="348"/>
      </w:pPr>
      <w:rPr>
        <w:rFonts w:hint="default"/>
        <w:lang w:val="ru-RU" w:eastAsia="ru-RU" w:bidi="ru-RU"/>
      </w:rPr>
    </w:lvl>
    <w:lvl w:ilvl="4" w:tplc="49E40800">
      <w:numFmt w:val="bullet"/>
      <w:lvlText w:val="•"/>
      <w:lvlJc w:val="left"/>
      <w:pPr>
        <w:ind w:left="4895" w:hanging="348"/>
      </w:pPr>
      <w:rPr>
        <w:rFonts w:hint="default"/>
        <w:lang w:val="ru-RU" w:eastAsia="ru-RU" w:bidi="ru-RU"/>
      </w:rPr>
    </w:lvl>
    <w:lvl w:ilvl="5" w:tplc="610EAC1A">
      <w:numFmt w:val="bullet"/>
      <w:lvlText w:val="•"/>
      <w:lvlJc w:val="left"/>
      <w:pPr>
        <w:ind w:left="5900" w:hanging="348"/>
      </w:pPr>
      <w:rPr>
        <w:rFonts w:hint="default"/>
        <w:lang w:val="ru-RU" w:eastAsia="ru-RU" w:bidi="ru-RU"/>
      </w:rPr>
    </w:lvl>
    <w:lvl w:ilvl="6" w:tplc="13724672">
      <w:numFmt w:val="bullet"/>
      <w:lvlText w:val="•"/>
      <w:lvlJc w:val="left"/>
      <w:pPr>
        <w:ind w:left="6905" w:hanging="348"/>
      </w:pPr>
      <w:rPr>
        <w:rFonts w:hint="default"/>
        <w:lang w:val="ru-RU" w:eastAsia="ru-RU" w:bidi="ru-RU"/>
      </w:rPr>
    </w:lvl>
    <w:lvl w:ilvl="7" w:tplc="FB16FDB4">
      <w:numFmt w:val="bullet"/>
      <w:lvlText w:val="•"/>
      <w:lvlJc w:val="left"/>
      <w:pPr>
        <w:ind w:left="7910" w:hanging="348"/>
      </w:pPr>
      <w:rPr>
        <w:rFonts w:hint="default"/>
        <w:lang w:val="ru-RU" w:eastAsia="ru-RU" w:bidi="ru-RU"/>
      </w:rPr>
    </w:lvl>
    <w:lvl w:ilvl="8" w:tplc="940E7AA6">
      <w:numFmt w:val="bullet"/>
      <w:lvlText w:val="•"/>
      <w:lvlJc w:val="left"/>
      <w:pPr>
        <w:ind w:left="8916" w:hanging="34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5"/>
  </w:num>
  <w:num w:numId="3">
    <w:abstractNumId w:val="8"/>
  </w:num>
  <w:num w:numId="4">
    <w:abstractNumId w:val="14"/>
  </w:num>
  <w:num w:numId="5">
    <w:abstractNumId w:val="12"/>
  </w:num>
  <w:num w:numId="6">
    <w:abstractNumId w:val="18"/>
  </w:num>
  <w:num w:numId="7">
    <w:abstractNumId w:val="20"/>
  </w:num>
  <w:num w:numId="8">
    <w:abstractNumId w:val="21"/>
  </w:num>
  <w:num w:numId="9">
    <w:abstractNumId w:val="4"/>
  </w:num>
  <w:num w:numId="10">
    <w:abstractNumId w:val="9"/>
  </w:num>
  <w:num w:numId="11">
    <w:abstractNumId w:val="15"/>
  </w:num>
  <w:num w:numId="12">
    <w:abstractNumId w:val="17"/>
  </w:num>
  <w:num w:numId="13">
    <w:abstractNumId w:val="10"/>
  </w:num>
  <w:num w:numId="14">
    <w:abstractNumId w:val="16"/>
  </w:num>
  <w:num w:numId="15">
    <w:abstractNumId w:val="23"/>
  </w:num>
  <w:num w:numId="16">
    <w:abstractNumId w:val="3"/>
    <w:lvlOverride w:ilvl="0">
      <w:startOverride w:val="1"/>
    </w:lvlOverride>
  </w:num>
  <w:num w:numId="17">
    <w:abstractNumId w:val="19"/>
  </w:num>
  <w:num w:numId="18">
    <w:abstractNumId w:val="2"/>
  </w:num>
  <w:num w:numId="19">
    <w:abstractNumId w:val="0"/>
  </w:num>
  <w:num w:numId="20">
    <w:abstractNumId w:val="1"/>
  </w:num>
  <w:num w:numId="21">
    <w:abstractNumId w:val="24"/>
  </w:num>
  <w:num w:numId="22">
    <w:abstractNumId w:val="7"/>
  </w:num>
  <w:num w:numId="23">
    <w:abstractNumId w:val="5"/>
  </w:num>
  <w:num w:numId="24">
    <w:abstractNumId w:val="22"/>
  </w:num>
  <w:num w:numId="25">
    <w:abstractNumId w:val="11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1C"/>
    <w:rsid w:val="00002B23"/>
    <w:rsid w:val="00014B00"/>
    <w:rsid w:val="00035AB6"/>
    <w:rsid w:val="00042AAC"/>
    <w:rsid w:val="00044E46"/>
    <w:rsid w:val="000725C6"/>
    <w:rsid w:val="00087B6E"/>
    <w:rsid w:val="000909DF"/>
    <w:rsid w:val="0009173D"/>
    <w:rsid w:val="000A184B"/>
    <w:rsid w:val="000D667F"/>
    <w:rsid w:val="000E07A4"/>
    <w:rsid w:val="000F19DE"/>
    <w:rsid w:val="000F27BA"/>
    <w:rsid w:val="00102220"/>
    <w:rsid w:val="00124DBC"/>
    <w:rsid w:val="00133B1B"/>
    <w:rsid w:val="00133D94"/>
    <w:rsid w:val="00135D3F"/>
    <w:rsid w:val="0017232F"/>
    <w:rsid w:val="001800A5"/>
    <w:rsid w:val="0018608B"/>
    <w:rsid w:val="001B7D57"/>
    <w:rsid w:val="001C5D3F"/>
    <w:rsid w:val="001D7070"/>
    <w:rsid w:val="001F0622"/>
    <w:rsid w:val="001F340D"/>
    <w:rsid w:val="00211CB7"/>
    <w:rsid w:val="00254874"/>
    <w:rsid w:val="002558AB"/>
    <w:rsid w:val="0025773D"/>
    <w:rsid w:val="00257EAA"/>
    <w:rsid w:val="00273DF8"/>
    <w:rsid w:val="0029733A"/>
    <w:rsid w:val="002A3AF6"/>
    <w:rsid w:val="002A77B9"/>
    <w:rsid w:val="002B361A"/>
    <w:rsid w:val="002D5C0C"/>
    <w:rsid w:val="0031058D"/>
    <w:rsid w:val="00351256"/>
    <w:rsid w:val="0037325D"/>
    <w:rsid w:val="00397B85"/>
    <w:rsid w:val="003A751D"/>
    <w:rsid w:val="0040016F"/>
    <w:rsid w:val="00403F0D"/>
    <w:rsid w:val="004072FD"/>
    <w:rsid w:val="004279C3"/>
    <w:rsid w:val="00460B8C"/>
    <w:rsid w:val="00473752"/>
    <w:rsid w:val="004808CA"/>
    <w:rsid w:val="004F1137"/>
    <w:rsid w:val="004F38BA"/>
    <w:rsid w:val="004F3C7E"/>
    <w:rsid w:val="004F7768"/>
    <w:rsid w:val="004F79C1"/>
    <w:rsid w:val="00511363"/>
    <w:rsid w:val="005377A7"/>
    <w:rsid w:val="0054363D"/>
    <w:rsid w:val="00566055"/>
    <w:rsid w:val="00570449"/>
    <w:rsid w:val="00570CF1"/>
    <w:rsid w:val="005A3811"/>
    <w:rsid w:val="005D65BB"/>
    <w:rsid w:val="006250AB"/>
    <w:rsid w:val="0063099B"/>
    <w:rsid w:val="00636B87"/>
    <w:rsid w:val="00661A25"/>
    <w:rsid w:val="0068234A"/>
    <w:rsid w:val="0068332D"/>
    <w:rsid w:val="00691EDF"/>
    <w:rsid w:val="006D7646"/>
    <w:rsid w:val="00712F70"/>
    <w:rsid w:val="00716D58"/>
    <w:rsid w:val="00742ED6"/>
    <w:rsid w:val="007536E3"/>
    <w:rsid w:val="00766961"/>
    <w:rsid w:val="00785506"/>
    <w:rsid w:val="007B29CF"/>
    <w:rsid w:val="007C584F"/>
    <w:rsid w:val="007F218F"/>
    <w:rsid w:val="007F5C39"/>
    <w:rsid w:val="008070A5"/>
    <w:rsid w:val="008179CC"/>
    <w:rsid w:val="0086433D"/>
    <w:rsid w:val="00874BCB"/>
    <w:rsid w:val="008863B9"/>
    <w:rsid w:val="00887728"/>
    <w:rsid w:val="00892A9F"/>
    <w:rsid w:val="008A54B4"/>
    <w:rsid w:val="008B6E17"/>
    <w:rsid w:val="008C3D52"/>
    <w:rsid w:val="008C5F55"/>
    <w:rsid w:val="008D74A1"/>
    <w:rsid w:val="008F7B91"/>
    <w:rsid w:val="009305DD"/>
    <w:rsid w:val="00932ECD"/>
    <w:rsid w:val="009B0E59"/>
    <w:rsid w:val="009C3D49"/>
    <w:rsid w:val="009D41CD"/>
    <w:rsid w:val="009E4F4A"/>
    <w:rsid w:val="00A0441A"/>
    <w:rsid w:val="00A05E37"/>
    <w:rsid w:val="00A20245"/>
    <w:rsid w:val="00A2705D"/>
    <w:rsid w:val="00A474A8"/>
    <w:rsid w:val="00A5032A"/>
    <w:rsid w:val="00A732C9"/>
    <w:rsid w:val="00A75273"/>
    <w:rsid w:val="00A93A4F"/>
    <w:rsid w:val="00A941CA"/>
    <w:rsid w:val="00AA2D02"/>
    <w:rsid w:val="00AD483A"/>
    <w:rsid w:val="00AD731F"/>
    <w:rsid w:val="00B30921"/>
    <w:rsid w:val="00B418BA"/>
    <w:rsid w:val="00B73EA7"/>
    <w:rsid w:val="00BB18B8"/>
    <w:rsid w:val="00BF2DFE"/>
    <w:rsid w:val="00C00393"/>
    <w:rsid w:val="00C27E14"/>
    <w:rsid w:val="00C3680E"/>
    <w:rsid w:val="00C37458"/>
    <w:rsid w:val="00C43E4B"/>
    <w:rsid w:val="00C4748D"/>
    <w:rsid w:val="00C5001C"/>
    <w:rsid w:val="00C57482"/>
    <w:rsid w:val="00C62F2F"/>
    <w:rsid w:val="00C650A8"/>
    <w:rsid w:val="00C821C7"/>
    <w:rsid w:val="00C8255F"/>
    <w:rsid w:val="00C85EFF"/>
    <w:rsid w:val="00C86C3F"/>
    <w:rsid w:val="00CC2BC9"/>
    <w:rsid w:val="00CC7891"/>
    <w:rsid w:val="00CE538E"/>
    <w:rsid w:val="00CE5735"/>
    <w:rsid w:val="00CF0EDB"/>
    <w:rsid w:val="00CF114D"/>
    <w:rsid w:val="00D02DFF"/>
    <w:rsid w:val="00D041D0"/>
    <w:rsid w:val="00D079F5"/>
    <w:rsid w:val="00D14E0C"/>
    <w:rsid w:val="00D2405C"/>
    <w:rsid w:val="00D32134"/>
    <w:rsid w:val="00D355ED"/>
    <w:rsid w:val="00D372A9"/>
    <w:rsid w:val="00D83EE3"/>
    <w:rsid w:val="00DA3562"/>
    <w:rsid w:val="00DB04BF"/>
    <w:rsid w:val="00DE3AF6"/>
    <w:rsid w:val="00E14A1F"/>
    <w:rsid w:val="00E23532"/>
    <w:rsid w:val="00E35CE3"/>
    <w:rsid w:val="00E4037D"/>
    <w:rsid w:val="00E87E0A"/>
    <w:rsid w:val="00EA61CB"/>
    <w:rsid w:val="00EB6B41"/>
    <w:rsid w:val="00EC19B3"/>
    <w:rsid w:val="00EC68C6"/>
    <w:rsid w:val="00ED21E6"/>
    <w:rsid w:val="00ED6926"/>
    <w:rsid w:val="00EF0B73"/>
    <w:rsid w:val="00F97F8E"/>
    <w:rsid w:val="00FB603D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E2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1C"/>
    <w:pPr>
      <w:spacing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EB6B41"/>
    <w:pPr>
      <w:widowControl w:val="0"/>
      <w:autoSpaceDE w:val="0"/>
      <w:autoSpaceDN w:val="0"/>
      <w:spacing w:line="240" w:lineRule="auto"/>
      <w:ind w:left="222"/>
      <w:outlineLvl w:val="0"/>
    </w:pPr>
    <w:rPr>
      <w:rFonts w:ascii="Times New Roman" w:hAnsi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3A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A93A4F"/>
    <w:pPr>
      <w:ind w:left="720"/>
      <w:contextualSpacing/>
    </w:pPr>
  </w:style>
  <w:style w:type="paragraph" w:styleId="a5">
    <w:name w:val="Normal (Web)"/>
    <w:basedOn w:val="a"/>
    <w:uiPriority w:val="99"/>
    <w:rsid w:val="00C5001C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C5001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C5001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F11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9305DD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99"/>
    <w:locked/>
    <w:rsid w:val="009305DD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135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35D3F"/>
    <w:rPr>
      <w:rFonts w:ascii="Tahoma" w:hAnsi="Tahoma" w:cs="Tahoma"/>
      <w:sz w:val="16"/>
      <w:szCs w:val="16"/>
      <w:lang w:eastAsia="ru-RU"/>
    </w:rPr>
  </w:style>
  <w:style w:type="character" w:customStyle="1" w:styleId="FontStyle106">
    <w:name w:val="Font Style106"/>
    <w:uiPriority w:val="99"/>
    <w:rsid w:val="00A20245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rsid w:val="00D14E0C"/>
    <w:pPr>
      <w:spacing w:line="240" w:lineRule="auto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ad">
    <w:name w:val="Основной текст Знак"/>
    <w:link w:val="ac"/>
    <w:rsid w:val="00D14E0C"/>
    <w:rPr>
      <w:rFonts w:ascii="Times New Roman" w:eastAsia="Times New Roman" w:hAnsi="Times New Roman"/>
      <w:i/>
      <w:iCs/>
      <w:sz w:val="28"/>
      <w:szCs w:val="28"/>
      <w:lang w:eastAsia="en-US"/>
    </w:rPr>
  </w:style>
  <w:style w:type="character" w:customStyle="1" w:styleId="ae">
    <w:name w:val="Основной текст + Курсив"/>
    <w:uiPriority w:val="99"/>
    <w:rsid w:val="00D14E0C"/>
    <w:rPr>
      <w:rFonts w:ascii="Times New Roman" w:hAnsi="Times New Roman"/>
      <w:i/>
      <w:sz w:val="26"/>
      <w:u w:val="none"/>
    </w:rPr>
  </w:style>
  <w:style w:type="character" w:customStyle="1" w:styleId="4">
    <w:name w:val="Основной текст (4)_"/>
    <w:link w:val="40"/>
    <w:uiPriority w:val="99"/>
    <w:locked/>
    <w:rsid w:val="00D14E0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14E0C"/>
    <w:pPr>
      <w:widowControl w:val="0"/>
      <w:shd w:val="clear" w:color="auto" w:fill="FFFFFF"/>
      <w:spacing w:after="180" w:line="240" w:lineRule="atLeast"/>
      <w:ind w:hanging="1340"/>
      <w:jc w:val="center"/>
    </w:pPr>
    <w:rPr>
      <w:rFonts w:ascii="Times New Roman" w:eastAsia="Calibri" w:hAnsi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D14E0C"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character" w:customStyle="1" w:styleId="af0">
    <w:name w:val="Верхний колонтитул Знак"/>
    <w:link w:val="af"/>
    <w:uiPriority w:val="99"/>
    <w:rsid w:val="00D14E0C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14E0C"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character" w:customStyle="1" w:styleId="af2">
    <w:name w:val="Нижний колонтитул Знак"/>
    <w:link w:val="af1"/>
    <w:uiPriority w:val="99"/>
    <w:rsid w:val="00D14E0C"/>
    <w:rPr>
      <w:sz w:val="22"/>
      <w:szCs w:val="22"/>
      <w:lang w:eastAsia="en-US"/>
    </w:rPr>
  </w:style>
  <w:style w:type="character" w:customStyle="1" w:styleId="FontStyle105">
    <w:name w:val="Font Style105"/>
    <w:uiPriority w:val="99"/>
    <w:rsid w:val="00932EC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932ECD"/>
    <w:pPr>
      <w:widowControl w:val="0"/>
      <w:autoSpaceDE w:val="0"/>
      <w:autoSpaceDN w:val="0"/>
      <w:adjustRightInd w:val="0"/>
      <w:spacing w:line="371" w:lineRule="exact"/>
      <w:ind w:firstLine="730"/>
      <w:jc w:val="both"/>
    </w:pPr>
    <w:rPr>
      <w:rFonts w:ascii="Franklin Gothic Medium" w:hAnsi="Franklin Gothic Medium"/>
      <w:sz w:val="24"/>
      <w:szCs w:val="24"/>
    </w:rPr>
  </w:style>
  <w:style w:type="character" w:customStyle="1" w:styleId="10">
    <w:name w:val="Заголовок 1 Знак"/>
    <w:link w:val="1"/>
    <w:uiPriority w:val="1"/>
    <w:rsid w:val="00EB6B41"/>
    <w:rPr>
      <w:rFonts w:ascii="Times New Roman" w:eastAsia="Times New Roman" w:hAnsi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1C"/>
    <w:pPr>
      <w:spacing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EB6B41"/>
    <w:pPr>
      <w:widowControl w:val="0"/>
      <w:autoSpaceDE w:val="0"/>
      <w:autoSpaceDN w:val="0"/>
      <w:spacing w:line="240" w:lineRule="auto"/>
      <w:ind w:left="222"/>
      <w:outlineLvl w:val="0"/>
    </w:pPr>
    <w:rPr>
      <w:rFonts w:ascii="Times New Roman" w:hAnsi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3A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A93A4F"/>
    <w:pPr>
      <w:ind w:left="720"/>
      <w:contextualSpacing/>
    </w:pPr>
  </w:style>
  <w:style w:type="paragraph" w:styleId="a5">
    <w:name w:val="Normal (Web)"/>
    <w:basedOn w:val="a"/>
    <w:uiPriority w:val="99"/>
    <w:rsid w:val="00C5001C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C5001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C5001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F11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9305DD"/>
    <w:pPr>
      <w:spacing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uiPriority w:val="99"/>
    <w:locked/>
    <w:rsid w:val="009305DD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135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35D3F"/>
    <w:rPr>
      <w:rFonts w:ascii="Tahoma" w:hAnsi="Tahoma" w:cs="Tahoma"/>
      <w:sz w:val="16"/>
      <w:szCs w:val="16"/>
      <w:lang w:eastAsia="ru-RU"/>
    </w:rPr>
  </w:style>
  <w:style w:type="character" w:customStyle="1" w:styleId="FontStyle106">
    <w:name w:val="Font Style106"/>
    <w:uiPriority w:val="99"/>
    <w:rsid w:val="00A20245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rsid w:val="00D14E0C"/>
    <w:pPr>
      <w:spacing w:line="240" w:lineRule="auto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ad">
    <w:name w:val="Основной текст Знак"/>
    <w:link w:val="ac"/>
    <w:rsid w:val="00D14E0C"/>
    <w:rPr>
      <w:rFonts w:ascii="Times New Roman" w:eastAsia="Times New Roman" w:hAnsi="Times New Roman"/>
      <w:i/>
      <w:iCs/>
      <w:sz w:val="28"/>
      <w:szCs w:val="28"/>
      <w:lang w:eastAsia="en-US"/>
    </w:rPr>
  </w:style>
  <w:style w:type="character" w:customStyle="1" w:styleId="ae">
    <w:name w:val="Основной текст + Курсив"/>
    <w:uiPriority w:val="99"/>
    <w:rsid w:val="00D14E0C"/>
    <w:rPr>
      <w:rFonts w:ascii="Times New Roman" w:hAnsi="Times New Roman"/>
      <w:i/>
      <w:sz w:val="26"/>
      <w:u w:val="none"/>
    </w:rPr>
  </w:style>
  <w:style w:type="character" w:customStyle="1" w:styleId="4">
    <w:name w:val="Основной текст (4)_"/>
    <w:link w:val="40"/>
    <w:uiPriority w:val="99"/>
    <w:locked/>
    <w:rsid w:val="00D14E0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14E0C"/>
    <w:pPr>
      <w:widowControl w:val="0"/>
      <w:shd w:val="clear" w:color="auto" w:fill="FFFFFF"/>
      <w:spacing w:after="180" w:line="240" w:lineRule="atLeast"/>
      <w:ind w:hanging="1340"/>
      <w:jc w:val="center"/>
    </w:pPr>
    <w:rPr>
      <w:rFonts w:ascii="Times New Roman" w:eastAsia="Calibri" w:hAnsi="Times New Roman"/>
      <w:b/>
      <w:bCs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D14E0C"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character" w:customStyle="1" w:styleId="af0">
    <w:name w:val="Верхний колонтитул Знак"/>
    <w:link w:val="af"/>
    <w:uiPriority w:val="99"/>
    <w:rsid w:val="00D14E0C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14E0C"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character" w:customStyle="1" w:styleId="af2">
    <w:name w:val="Нижний колонтитул Знак"/>
    <w:link w:val="af1"/>
    <w:uiPriority w:val="99"/>
    <w:rsid w:val="00D14E0C"/>
    <w:rPr>
      <w:sz w:val="22"/>
      <w:szCs w:val="22"/>
      <w:lang w:eastAsia="en-US"/>
    </w:rPr>
  </w:style>
  <w:style w:type="character" w:customStyle="1" w:styleId="FontStyle105">
    <w:name w:val="Font Style105"/>
    <w:uiPriority w:val="99"/>
    <w:rsid w:val="00932EC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rsid w:val="00932ECD"/>
    <w:pPr>
      <w:widowControl w:val="0"/>
      <w:autoSpaceDE w:val="0"/>
      <w:autoSpaceDN w:val="0"/>
      <w:adjustRightInd w:val="0"/>
      <w:spacing w:line="371" w:lineRule="exact"/>
      <w:ind w:firstLine="730"/>
      <w:jc w:val="both"/>
    </w:pPr>
    <w:rPr>
      <w:rFonts w:ascii="Franklin Gothic Medium" w:hAnsi="Franklin Gothic Medium"/>
      <w:sz w:val="24"/>
      <w:szCs w:val="24"/>
    </w:rPr>
  </w:style>
  <w:style w:type="character" w:customStyle="1" w:styleId="10">
    <w:name w:val="Заголовок 1 Знак"/>
    <w:link w:val="1"/>
    <w:uiPriority w:val="1"/>
    <w:rsid w:val="00EB6B41"/>
    <w:rPr>
      <w:rFonts w:ascii="Times New Roman" w:eastAsia="Times New Roman" w:hAnsi="Times New Roman"/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Школа</cp:lastModifiedBy>
  <cp:revision>10</cp:revision>
  <cp:lastPrinted>2022-09-20T15:21:00Z</cp:lastPrinted>
  <dcterms:created xsi:type="dcterms:W3CDTF">2024-11-28T07:21:00Z</dcterms:created>
  <dcterms:modified xsi:type="dcterms:W3CDTF">2024-12-02T05:48:00Z</dcterms:modified>
</cp:coreProperties>
</file>